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1E" w:rsidRDefault="00537F07">
      <w:pPr>
        <w:pStyle w:val="1"/>
        <w:spacing w:after="46"/>
      </w:pPr>
      <w:r>
        <w:t xml:space="preserve">ДОГОВОР № </w:t>
      </w:r>
      <w:r w:rsidR="00E26361">
        <w:t>___</w:t>
      </w:r>
      <w:r>
        <w:t>/КЭИ/7 об образовании на обучение по образовательным программам среднего профессионального образования за счет средств физического и (или) юридического лица</w:t>
      </w:r>
    </w:p>
    <w:p w:rsidR="00B9151E" w:rsidRDefault="00537F07">
      <w:pPr>
        <w:tabs>
          <w:tab w:val="right" w:pos="10600"/>
        </w:tabs>
        <w:spacing w:after="158"/>
        <w:ind w:left="-15" w:firstLine="0"/>
        <w:jc w:val="left"/>
      </w:pPr>
      <w:r>
        <w:t>г. Ульяновск</w:t>
      </w:r>
      <w:r>
        <w:tab/>
        <w:t xml:space="preserve"> «</w:t>
      </w:r>
      <w:r w:rsidR="00E26361">
        <w:t>__</w:t>
      </w:r>
      <w:r>
        <w:t xml:space="preserve">» </w:t>
      </w:r>
      <w:r w:rsidR="00E26361">
        <w:t>_______</w:t>
      </w:r>
      <w:r>
        <w:t xml:space="preserve"> 202</w:t>
      </w:r>
      <w:r w:rsidR="00E26361">
        <w:t>5</w:t>
      </w:r>
      <w:r>
        <w:t xml:space="preserve"> г.</w:t>
      </w:r>
    </w:p>
    <w:p w:rsidR="00B9151E" w:rsidRDefault="00537F07">
      <w:pPr>
        <w:ind w:left="-5" w:right="23"/>
      </w:pPr>
      <w:r>
        <w:t xml:space="preserve">Федеральное государственное бюджетное образовательное учреждение высшего образования «Ульяновский государственный технический университет», осуществляющее образовательную деятельность на основании лицензии от «15» июня 2016 г. N 2192, выданной Федеральной </w:t>
      </w:r>
      <w:r>
        <w:t>службой по надзору в сфере образования и науки (бессрочно) и свидетельства о государственной аккредитации от «15» мая 2019 г. № 3113, выданного Федеральной службой по надзору в сфере образования и науки (бессрочно), именуемое в дальнейшем "Исполнитель", "У</w:t>
      </w:r>
      <w:r>
        <w:t>ниверситет", в лице директора факультета среднего профессионального образования Прохоровой Светланы Юрьевны, действующего на основании</w:t>
      </w:r>
    </w:p>
    <w:p w:rsidR="00B9151E" w:rsidRDefault="00537F07">
      <w:pPr>
        <w:ind w:left="-5" w:right="792"/>
      </w:pPr>
      <w:r>
        <w:t xml:space="preserve">доверенности № </w:t>
      </w:r>
      <w:r w:rsidR="00E26361">
        <w:t>103</w:t>
      </w:r>
      <w:r>
        <w:t xml:space="preserve"> от </w:t>
      </w:r>
      <w:r w:rsidR="00E26361">
        <w:t>28.10.2024</w:t>
      </w:r>
      <w:r>
        <w:t xml:space="preserve"> г. и </w:t>
      </w:r>
      <w:r w:rsidR="00E26361">
        <w:t>______________________</w:t>
      </w:r>
      <w:r>
        <w:t>, именуемый (</w:t>
      </w:r>
      <w:proofErr w:type="spellStart"/>
      <w:r>
        <w:t>ая</w:t>
      </w:r>
      <w:proofErr w:type="spellEnd"/>
      <w:r>
        <w:t>) в дальнейшем "Заказчик", в лице   __________</w:t>
      </w:r>
      <w:r>
        <w:t>_________________________________________________________________________________,</w:t>
      </w:r>
    </w:p>
    <w:p w:rsidR="00B9151E" w:rsidRDefault="00537F07">
      <w:pPr>
        <w:spacing w:after="104" w:line="259" w:lineRule="auto"/>
        <w:ind w:left="952" w:firstLine="0"/>
        <w:jc w:val="center"/>
      </w:pPr>
      <w:r>
        <w:rPr>
          <w:sz w:val="12"/>
        </w:rPr>
        <w:t>(наименование должности, фамилия, имя, отчество (при наличии) представителя Заказчика)</w:t>
      </w:r>
    </w:p>
    <w:p w:rsidR="00B9151E" w:rsidRDefault="00537F07">
      <w:pPr>
        <w:ind w:left="-5" w:right="23"/>
      </w:pPr>
      <w:r>
        <w:t>действующего на основании ____________________________________________________________</w:t>
      </w:r>
      <w:r>
        <w:t xml:space="preserve">______________, </w:t>
      </w:r>
    </w:p>
    <w:p w:rsidR="00B9151E" w:rsidRDefault="00537F07">
      <w:pPr>
        <w:spacing w:after="104" w:line="259" w:lineRule="auto"/>
        <w:ind w:left="4661" w:firstLine="0"/>
        <w:jc w:val="left"/>
      </w:pPr>
      <w:r>
        <w:rPr>
          <w:sz w:val="12"/>
        </w:rPr>
        <w:t xml:space="preserve">(реквизиты документа, </w:t>
      </w:r>
      <w:proofErr w:type="gramStart"/>
      <w:r>
        <w:rPr>
          <w:sz w:val="12"/>
        </w:rPr>
        <w:t>удостоверяющего  полномочия</w:t>
      </w:r>
      <w:proofErr w:type="gramEnd"/>
      <w:r>
        <w:rPr>
          <w:sz w:val="12"/>
        </w:rPr>
        <w:t xml:space="preserve"> представителя Заказчика)</w:t>
      </w:r>
    </w:p>
    <w:p w:rsidR="00B9151E" w:rsidRDefault="00537F07">
      <w:pPr>
        <w:spacing w:after="119"/>
        <w:ind w:left="-5" w:right="23"/>
      </w:pPr>
      <w:r>
        <w:t xml:space="preserve">и </w:t>
      </w:r>
      <w:r w:rsidR="00E26361">
        <w:t>______________________</w:t>
      </w:r>
      <w:r>
        <w:t>, именуемый (</w:t>
      </w:r>
      <w:proofErr w:type="spellStart"/>
      <w:r>
        <w:t>ая</w:t>
      </w:r>
      <w:proofErr w:type="spellEnd"/>
      <w:r>
        <w:t>) в дальнейшем "Обучающийся", совместно именуемые Стороны, заключили настоящий Договор (далее - Договор) о нижеследующем:</w:t>
      </w:r>
    </w:p>
    <w:p w:rsidR="00B9151E" w:rsidRDefault="00537F07">
      <w:pPr>
        <w:pStyle w:val="1"/>
        <w:ind w:right="34"/>
      </w:pPr>
      <w:r>
        <w:t xml:space="preserve">I. </w:t>
      </w:r>
      <w:r>
        <w:t>Предмет Договора</w:t>
      </w:r>
    </w:p>
    <w:p w:rsidR="00B9151E" w:rsidRDefault="00537F07">
      <w:pPr>
        <w:ind w:left="-5" w:right="23"/>
      </w:pPr>
      <w:r>
        <w:t xml:space="preserve">1.1. Исполнитель обязуется предоставить образовательную услугу Обучающемуся, а Заказчик обязуется оплатить обучение по  программе среднего профессионального образования </w:t>
      </w:r>
      <w:r w:rsidR="00E26361">
        <w:t>СПЕЦИАЛЬНОСТЬ</w:t>
      </w:r>
      <w:r>
        <w:t>, реализуемой факультетом (институтом) - Факультет среднего профессионального образования - Колледж экономики и информатики им. А.Н. Афанасьева - в пределах федерального государственного образовательного стандарта в со</w:t>
      </w:r>
      <w:r>
        <w:t>ответствии с учебными планами, в том числе индивидуальными, и образовательными программами Исполнителя.</w:t>
      </w:r>
    </w:p>
    <w:p w:rsidR="00B9151E" w:rsidRDefault="00537F07">
      <w:pPr>
        <w:ind w:left="-5" w:right="23"/>
      </w:pPr>
      <w:r>
        <w:t>1.2. Обучение осуществляется с 1 курса. Причина заключения договора: поступление.</w:t>
      </w:r>
    </w:p>
    <w:p w:rsidR="00B9151E" w:rsidRDefault="00537F07">
      <w:pPr>
        <w:ind w:left="-5" w:right="23"/>
      </w:pPr>
      <w:r>
        <w:t>1.3. Обучение осуществляется в Университете по очной форме.</w:t>
      </w:r>
    </w:p>
    <w:p w:rsidR="00B9151E" w:rsidRDefault="00537F07">
      <w:pPr>
        <w:ind w:left="-5" w:right="23"/>
      </w:pPr>
      <w:r>
        <w:t xml:space="preserve">1.4. Срок </w:t>
      </w:r>
      <w:r>
        <w:t>получения образования в соответствии с учебным планом (индивидуальным учебным планом (при наличии)) составляет __</w:t>
      </w:r>
      <w:r w:rsidR="00E26361">
        <w:t>_</w:t>
      </w:r>
      <w:r>
        <w:t xml:space="preserve"> года </w:t>
      </w:r>
      <w:r w:rsidR="00E26361">
        <w:t>__</w:t>
      </w:r>
      <w:r>
        <w:t>__</w:t>
      </w:r>
      <w:bookmarkStart w:id="0" w:name="_GoBack"/>
      <w:bookmarkEnd w:id="0"/>
      <w:r>
        <w:t xml:space="preserve"> месяцев.</w:t>
      </w:r>
    </w:p>
    <w:p w:rsidR="00B9151E" w:rsidRDefault="00537F07">
      <w:pPr>
        <w:ind w:left="-5" w:right="23"/>
      </w:pPr>
      <w:r>
        <w:t>1.5. После освоения Обучающимся образовательной программы и успешного прохождения итоговой (государственной итоговой) аттестац</w:t>
      </w:r>
      <w:r>
        <w:t>ии ему выдается документ об образовании и о квалификации диплом разработчика веб и мультимедийных приложений в соответствии с частями 3, 4 статьи 60 Федерального Закона от 29.12.2012 № 273-ФЗ «Об образовании в Российской Федерации».</w:t>
      </w:r>
    </w:p>
    <w:p w:rsidR="00B9151E" w:rsidRDefault="00537F07">
      <w:pPr>
        <w:ind w:left="-5" w:right="23"/>
      </w:pPr>
      <w:r>
        <w:t xml:space="preserve">1.6. В случае </w:t>
      </w:r>
      <w:proofErr w:type="spellStart"/>
      <w:r>
        <w:t>непрохожд</w:t>
      </w:r>
      <w:r>
        <w:t>ения</w:t>
      </w:r>
      <w:proofErr w:type="spellEnd"/>
      <w:r>
        <w:t xml:space="preserve"> итоговой (государственной итоговой) аттестации или получения на итоговой (государственной итоговой) аттестации неудовлетворительных результатов, а также в случае освоения части образовательной программы и (или) отчисления из Университета Обучающемуся </w:t>
      </w:r>
      <w:r>
        <w:t>выдается справка об обучении или о периоде обучения по образцу, самостоятельно устанавливаемому Исполнителем.</w:t>
      </w:r>
    </w:p>
    <w:p w:rsidR="00B9151E" w:rsidRDefault="00537F07">
      <w:pPr>
        <w:spacing w:after="119"/>
        <w:ind w:left="-5" w:right="23"/>
      </w:pPr>
      <w:r>
        <w:t>1.7. В случае, если Заказчиком и Обучающимся по настоящему Договору выступает одно лицо, данное лицо несет все обязанности и пользуется всеми прав</w:t>
      </w:r>
      <w:r>
        <w:t>ами Заказчика и Обучающегося по настоящему Договору.</w:t>
      </w:r>
    </w:p>
    <w:p w:rsidR="00B9151E" w:rsidRDefault="00537F07">
      <w:pPr>
        <w:pStyle w:val="1"/>
        <w:ind w:right="91"/>
      </w:pPr>
      <w:r>
        <w:t xml:space="preserve">II. Взаимодействие сторон </w:t>
      </w:r>
    </w:p>
    <w:p w:rsidR="00B9151E" w:rsidRDefault="00537F07">
      <w:pPr>
        <w:ind w:left="-5" w:right="23"/>
      </w:pPr>
      <w:r>
        <w:t>2.1. Права Исполнителя:</w:t>
      </w:r>
    </w:p>
    <w:p w:rsidR="00B9151E" w:rsidRDefault="00537F07">
      <w:pPr>
        <w:ind w:left="-5" w:right="23"/>
      </w:pPr>
      <w: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B9151E" w:rsidRDefault="00537F07">
      <w:pPr>
        <w:ind w:left="-5" w:right="23"/>
      </w:pPr>
      <w:r>
        <w:t>2.1.2. Применять к Обучающемуся меры поощрения и меры дисциплинарного взыскания в соответствии с</w:t>
      </w:r>
      <w:r>
        <w:t xml:space="preserve">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9151E" w:rsidRDefault="00537F07">
      <w:pPr>
        <w:ind w:left="-5" w:right="23"/>
      </w:pPr>
      <w:r>
        <w:t>2.1.3. Оказывать образовательные услуги с применением дистанционных образовательных технологий в период сложн</w:t>
      </w:r>
      <w:r>
        <w:t>ой санитарно-эпидемиологической обстановки, введения ограничительных мер (карантина) в целях предотвращения распространения инфекционных заболеваний, в связи с другими непреодолимыми обстоятельствами.</w:t>
      </w:r>
    </w:p>
    <w:p w:rsidR="00B9151E" w:rsidRDefault="00537F07">
      <w:pPr>
        <w:ind w:left="-5" w:right="23"/>
      </w:pPr>
      <w:r>
        <w:t>2.1.4. Предоставлять на период обучения обучающемуся, н</w:t>
      </w:r>
      <w:r>
        <w:t>уждающемуся в общежитии, место в общежитии на основании заключенного договора найма жилого помещения.</w:t>
      </w:r>
    </w:p>
    <w:p w:rsidR="00B9151E" w:rsidRDefault="00537F07">
      <w:pPr>
        <w:ind w:left="-5" w:right="23"/>
      </w:pPr>
      <w:r>
        <w:t>2.2. Права Заказчика:</w:t>
      </w:r>
    </w:p>
    <w:p w:rsidR="00B9151E" w:rsidRDefault="00537F07">
      <w:pPr>
        <w:ind w:left="-5" w:right="23"/>
      </w:pPr>
      <w:r>
        <w:t>2.2.1. Получать информацию от Исполнителя по вопросам организации и обеспечения надлежащего предоставления услуг, предусмотренных ра</w:t>
      </w:r>
      <w:r>
        <w:t>зделом I настоящего Договора.</w:t>
      </w:r>
    </w:p>
    <w:p w:rsidR="00B9151E" w:rsidRDefault="00537F07">
      <w:pPr>
        <w:spacing w:after="28"/>
        <w:ind w:left="-5" w:right="23"/>
      </w:pPr>
      <w:r>
        <w:t>2.2.2. Получать полную и достоверную информацию об оценке знаний, умений, навыков и компетенций Обучающегося, а также о критериях этой оценки.</w:t>
      </w:r>
    </w:p>
    <w:p w:rsidR="00B9151E" w:rsidRDefault="00537F07">
      <w:pPr>
        <w:ind w:left="-5" w:right="23"/>
      </w:pPr>
      <w:r>
        <w:t>2.3. Права Обучающегося:</w:t>
      </w:r>
    </w:p>
    <w:p w:rsidR="00B9151E" w:rsidRDefault="00537F07">
      <w:pPr>
        <w:ind w:left="-5" w:right="23"/>
      </w:pPr>
      <w:r>
        <w:t xml:space="preserve">2.3.1. Обучающемуся предоставляются академические права в </w:t>
      </w:r>
      <w:r>
        <w:t>соответствии с частью 1 статьи 34 Федерального закона от</w:t>
      </w:r>
    </w:p>
    <w:p w:rsidR="00B9151E" w:rsidRDefault="00537F07">
      <w:pPr>
        <w:ind w:left="-5" w:right="23"/>
      </w:pPr>
      <w:r>
        <w:t>29 декабря 2012 г. N 273-ФЗ "Об образовании в Российской Федерации";</w:t>
      </w:r>
    </w:p>
    <w:p w:rsidR="00B9151E" w:rsidRDefault="00537F07">
      <w:pPr>
        <w:ind w:left="-5" w:right="23"/>
      </w:pPr>
      <w:r>
        <w:t xml:space="preserve">2.3.2. Получать информацию от Исполнителя по вопросам организации и обеспечения надлежащего предоставления услуг, предусмотренных </w:t>
      </w:r>
      <w:r>
        <w:t>разделом I настоящего Договора;</w:t>
      </w:r>
    </w:p>
    <w:p w:rsidR="00B9151E" w:rsidRDefault="00537F07">
      <w:pPr>
        <w:ind w:left="-5" w:right="23"/>
      </w:pPr>
      <w:r>
        <w:t>2.3.3.Пользоваться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B9151E" w:rsidRDefault="00537F07">
      <w:pPr>
        <w:ind w:left="-5" w:right="23"/>
      </w:pPr>
      <w:r>
        <w:lastRenderedPageBreak/>
        <w:t>2.3.4. Принимать в порядке, установленном локальными нормативными актами</w:t>
      </w:r>
      <w:r>
        <w:t>, участие в социально-культурных, оздоровительных и иных мероприятиях, организованных Исполнителем;</w:t>
      </w:r>
    </w:p>
    <w:p w:rsidR="00B9151E" w:rsidRDefault="00537F07">
      <w:pPr>
        <w:ind w:left="-5" w:right="23"/>
      </w:pPr>
      <w: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9151E" w:rsidRDefault="00537F07">
      <w:pPr>
        <w:spacing w:after="28"/>
        <w:ind w:left="-5" w:right="23"/>
      </w:pPr>
      <w:r>
        <w:t>2.3.6. Проживать в о</w:t>
      </w:r>
      <w:r>
        <w:t>бщежитии в период обучения на основании заключаемого договора найма жилого помещения в общежитии.</w:t>
      </w:r>
    </w:p>
    <w:p w:rsidR="00B9151E" w:rsidRDefault="00537F07">
      <w:pPr>
        <w:ind w:left="-5" w:right="23"/>
      </w:pPr>
      <w:r>
        <w:t>2.4. Обязанности Исполнителя:</w:t>
      </w:r>
    </w:p>
    <w:p w:rsidR="00B9151E" w:rsidRDefault="00537F07">
      <w:pPr>
        <w:ind w:left="-5" w:right="23"/>
      </w:pPr>
      <w:r>
        <w:t xml:space="preserve">2.4.1. Зачислить (восстановить) Обучающегося, выполнившего установленные законодательством Российской Федерации, учредительными </w:t>
      </w:r>
      <w:r>
        <w:t>документами, локальными нормативными актами Исполнителя условия приема, в качестве студента</w:t>
      </w:r>
    </w:p>
    <w:p w:rsidR="00B9151E" w:rsidRDefault="00537F07">
      <w:pPr>
        <w:spacing w:after="28"/>
        <w:ind w:left="-5" w:right="23"/>
      </w:pPr>
      <w:r>
        <w:t xml:space="preserve">2.4.2. 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r>
        <w:t>Законом Российской Федерации от 7 февраля 1992 г. N 2300-1 "О защите прав потребителей</w:t>
      </w:r>
      <w:proofErr w:type="gramStart"/>
      <w:r>
        <w:t>"  и</w:t>
      </w:r>
      <w:proofErr w:type="gramEnd"/>
      <w:r>
        <w:t xml:space="preserve"> Федеральным законом от 29 декабря 2012 г. N 273-ФЗ "Об образовании в Российской Федерации". Информация предоставляется Исполнителем по месту фактического осуществлен</w:t>
      </w:r>
      <w:r>
        <w:t>ия образовательной деятельности, а также в месте нахождения филиалов Исполнителя, а также на официальном сайте Исполнителя в сети «Интернет»: http://www.ulstu.ru;</w:t>
      </w:r>
    </w:p>
    <w:p w:rsidR="00B9151E" w:rsidRDefault="00537F07">
      <w:pPr>
        <w:ind w:left="-5" w:right="23"/>
      </w:pPr>
      <w:r>
        <w:t>2.4.3. Организовать и обеспечить надлежащее предоставление образовательных услуг, предусмотре</w:t>
      </w:r>
      <w:r>
        <w:t>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B9151E" w:rsidRDefault="00537F07">
      <w:pPr>
        <w:ind w:left="-5" w:right="23"/>
      </w:pPr>
      <w:r>
        <w:t>2.4.4. Обеспечить Обучающемуся п</w:t>
      </w:r>
      <w:r>
        <w:t>редусмотренные выбранной образовательной программой условия ее освоения;</w:t>
      </w:r>
    </w:p>
    <w:p w:rsidR="00B9151E" w:rsidRDefault="00537F07">
      <w:pPr>
        <w:ind w:left="-5" w:right="23"/>
      </w:pPr>
      <w:r>
        <w:t>2.4.5. Принимать от Заказчика плату за образовательные услуги;</w:t>
      </w:r>
    </w:p>
    <w:p w:rsidR="00B9151E" w:rsidRDefault="00537F07">
      <w:pPr>
        <w:spacing w:after="28"/>
        <w:ind w:left="-5" w:right="23"/>
      </w:pPr>
      <w:r>
        <w:t>2.4.6. Обеспечить Обучающемуся уважение человеческого достоинства, защиту от всех форм физического и психического насили</w:t>
      </w:r>
      <w:r>
        <w:t>я, оскорбления личности, охрану жизни и здоровья.</w:t>
      </w:r>
    </w:p>
    <w:p w:rsidR="00B9151E" w:rsidRDefault="00537F07">
      <w:pPr>
        <w:ind w:left="-5" w:right="23"/>
      </w:pPr>
      <w:r>
        <w:t>2.5. Обязанности Заказчика:</w:t>
      </w:r>
    </w:p>
    <w:p w:rsidR="00B9151E" w:rsidRDefault="00537F07">
      <w:pPr>
        <w:ind w:left="-5" w:right="23"/>
      </w:pPr>
      <w:r>
        <w:t>2.5.1. своевременно вносить плату за предоставляемые ему образовательные услуги, указанные в разделе I настоящего Договора, в размере и порядке, определенными настоящим Договором</w:t>
      </w:r>
      <w:r>
        <w:t>, а также предоставлять платежные документы, подтверждающие такую оплату.</w:t>
      </w:r>
    </w:p>
    <w:p w:rsidR="00B9151E" w:rsidRDefault="00537F07">
      <w:pPr>
        <w:ind w:left="-5" w:right="23"/>
      </w:pPr>
      <w:r>
        <w:t>2.5.2. каждый учебный год знакомиться с информацией о стоимости обучения на очередной учебный год, размещенной на официальном сайте Университета.</w:t>
      </w:r>
    </w:p>
    <w:p w:rsidR="00B9151E" w:rsidRDefault="00537F07">
      <w:pPr>
        <w:spacing w:after="26"/>
        <w:ind w:left="-5" w:right="23"/>
      </w:pPr>
      <w:r>
        <w:t>2.5.3. обеспечить посещение Обучающимся занятий согласно учебному расписанию.</w:t>
      </w:r>
    </w:p>
    <w:p w:rsidR="00B9151E" w:rsidRDefault="00537F07">
      <w:pPr>
        <w:ind w:left="-5" w:right="23"/>
      </w:pPr>
      <w:r>
        <w:t>2.6.    Обязанности Обучающегося:</w:t>
      </w:r>
    </w:p>
    <w:p w:rsidR="00B9151E" w:rsidRDefault="00537F07">
      <w:pPr>
        <w:ind w:left="-5" w:right="23"/>
      </w:pPr>
      <w:r>
        <w:t>2.6.1. добросовестно выполнять все требования, предусмотренные образовательной программой, в установленные учебным планом сроки, посещать все пр</w:t>
      </w:r>
      <w:r>
        <w:t>едусмотренные расписанием учебные занятия, осуществлять самостоятельную подготовку к занятиям и своевременное прохождение текущего, промежуточного и итогового контроля, выполнять Устав Университета, соблюдать Правила внутреннего трудового распорядка, а при</w:t>
      </w:r>
      <w:r>
        <w:t xml:space="preserve"> проживании в общежитии – соблюдать Правила проживания в общежитии, бережно относиться к имуществу Исполнителя.</w:t>
      </w:r>
    </w:p>
    <w:p w:rsidR="00B9151E" w:rsidRDefault="00537F07">
      <w:pPr>
        <w:ind w:left="-5" w:right="23"/>
      </w:pPr>
      <w:r>
        <w:t>2.6.2. извещать Исполнителя об уважительных причинах своего отсутствия на занятиях, мероприятиях текущего контроля знаний, промежуточной и итого</w:t>
      </w:r>
      <w:r>
        <w:t>вой аттестации / государственной итоговой аттестации;</w:t>
      </w:r>
    </w:p>
    <w:p w:rsidR="00B9151E" w:rsidRDefault="00537F07">
      <w:pPr>
        <w:spacing w:after="119"/>
        <w:ind w:left="-5" w:right="23"/>
      </w:pPr>
      <w:r>
        <w:t>2.6.3. при прекращении образовательных отношений по своей инициативе заблаговременно письменно уведомить об этом Исполнителя и Заказчика.</w:t>
      </w:r>
    </w:p>
    <w:p w:rsidR="00B9151E" w:rsidRDefault="00537F07">
      <w:pPr>
        <w:spacing w:after="5" w:line="259" w:lineRule="auto"/>
        <w:ind w:right="96"/>
        <w:jc w:val="center"/>
      </w:pPr>
      <w:r>
        <w:rPr>
          <w:b/>
        </w:rPr>
        <w:t>III. Стоимость образовательных услуг, сроки и порядок их оплаты.</w:t>
      </w:r>
    </w:p>
    <w:p w:rsidR="00B9151E" w:rsidRDefault="00537F07">
      <w:pPr>
        <w:ind w:left="-5" w:right="23"/>
      </w:pPr>
      <w:r>
        <w:t>3.1. Заказчик оплачивает услуги, предусмотренные настоящим договором.</w:t>
      </w:r>
    </w:p>
    <w:p w:rsidR="00B9151E" w:rsidRDefault="00537F07">
      <w:pPr>
        <w:ind w:left="-5" w:right="23"/>
      </w:pPr>
      <w:r>
        <w:t xml:space="preserve">Полная стоимость образовательных услуг за весь период обучения Обучающегося составляет </w:t>
      </w:r>
      <w:r w:rsidR="00E26361">
        <w:t>____________</w:t>
      </w:r>
      <w:r>
        <w:t xml:space="preserve"> рублей (</w:t>
      </w:r>
      <w:r w:rsidR="00E26361">
        <w:t>_______________</w:t>
      </w:r>
      <w:r>
        <w:t xml:space="preserve"> тысяч рублей ноль копеек).</w:t>
      </w:r>
    </w:p>
    <w:p w:rsidR="00B9151E" w:rsidRDefault="00E26361">
      <w:pPr>
        <w:spacing w:after="26"/>
        <w:ind w:left="-5" w:right="23"/>
      </w:pPr>
      <w:r>
        <w:t>Стоимость обучения за 2025</w:t>
      </w:r>
      <w:r w:rsidR="00537F07">
        <w:t>/202</w:t>
      </w:r>
      <w:r>
        <w:t>6</w:t>
      </w:r>
      <w:r w:rsidR="00537F07">
        <w:t xml:space="preserve"> учебный го</w:t>
      </w:r>
      <w:r w:rsidR="00537F07">
        <w:t xml:space="preserve">д составляет </w:t>
      </w:r>
      <w:r>
        <w:t>_________</w:t>
      </w:r>
      <w:r w:rsidR="00537F07">
        <w:t xml:space="preserve"> рублей (</w:t>
      </w:r>
      <w:r>
        <w:t>______________</w:t>
      </w:r>
      <w:r w:rsidR="00537F07">
        <w:t>тысяч рублей ноль копеек).</w:t>
      </w:r>
    </w:p>
    <w:p w:rsidR="00B9151E" w:rsidRDefault="00537F07">
      <w:pPr>
        <w:ind w:left="-5" w:right="23"/>
      </w:pPr>
      <w: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</w:t>
      </w:r>
      <w:r>
        <w:t>нного основными характеристиками федерального бюджета на очередной финансовый год и плановый период. Стоимость образовательных услуг за последующие учебные годы устанавливается с учетом уровня инфляции и утверждается приказом ректора Университета и доводит</w:t>
      </w:r>
      <w:r>
        <w:t>ся до сведения Заказчика/Обучающегося путем размещения на официальном сайте Университета. Стороны заключают дополнительное соглашение к Договору об установлении стоимости образовательных услуг за предстоящий учебный год и уточнении полной стоимости образов</w:t>
      </w:r>
      <w:r>
        <w:t>ательных услуг за весь период обучения (с учетом уровня инфляции), которое является неотъемлемой часть настоящего договора и подписывается Заказчиком, Обучающимся и Исполнителем до 1 сентября текущего учебного года.</w:t>
      </w:r>
    </w:p>
    <w:p w:rsidR="00B9151E" w:rsidRDefault="00537F07">
      <w:pPr>
        <w:ind w:left="-5" w:right="23"/>
      </w:pPr>
      <w:r>
        <w:t>3.3. Оплата производится не позднее 1 се</w:t>
      </w:r>
      <w:r>
        <w:t>нтября за обучение в осеннем семестре и 1 февраля в весеннем семестре текущего учебного года. При оплате стоимости обучения Заказчик дополнительно оплачивает услуги банка по тарифам, действующим в банке.</w:t>
      </w:r>
    </w:p>
    <w:p w:rsidR="00B9151E" w:rsidRDefault="00537F07">
      <w:pPr>
        <w:spacing w:after="119"/>
        <w:ind w:left="-5" w:right="23"/>
      </w:pPr>
      <w:r>
        <w:t>3.4. Стоимость обучения не подлежит изменению в связ</w:t>
      </w:r>
      <w:r>
        <w:t>и с оказанием образовательных услуг, указанных в разделе I настоящего Договора, в том числе с применением дистанционных технологий в случае, если указанные услуги оказаны в полном объеме и надлежащего качества.</w:t>
      </w:r>
    </w:p>
    <w:p w:rsidR="00B9151E" w:rsidRDefault="00537F07">
      <w:pPr>
        <w:pStyle w:val="1"/>
        <w:ind w:right="68"/>
      </w:pPr>
      <w:r>
        <w:lastRenderedPageBreak/>
        <w:t>IV. Порядок изменения и расторжения Договора</w:t>
      </w:r>
    </w:p>
    <w:p w:rsidR="00B9151E" w:rsidRDefault="00537F07">
      <w:pPr>
        <w:ind w:left="-5" w:right="23"/>
      </w:pPr>
      <w: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9151E" w:rsidRDefault="00537F07">
      <w:pPr>
        <w:ind w:left="-5" w:right="23"/>
      </w:pPr>
      <w:r>
        <w:t>4.2. Настоящий Договор может быть расторгнут по соглашению Сторон.</w:t>
      </w:r>
    </w:p>
    <w:p w:rsidR="00B9151E" w:rsidRDefault="00537F07">
      <w:pPr>
        <w:ind w:left="187" w:right="23" w:hanging="202"/>
      </w:pPr>
      <w:r>
        <w:t xml:space="preserve">4.3. Действие настоящего Договора </w:t>
      </w:r>
      <w:r>
        <w:t>прекращается досрочно: по инициативе Обучающегося, в том числе в случае его перевода для продолжения освоения образовательной программы</w:t>
      </w:r>
    </w:p>
    <w:p w:rsidR="00B9151E" w:rsidRDefault="00537F07">
      <w:pPr>
        <w:ind w:left="187" w:right="23" w:hanging="202"/>
      </w:pPr>
      <w:r>
        <w:t>в другую организацию, осуществляющую образовательную деятельность; по инициативе Исполнителя в случае применения к Обуча</w:t>
      </w:r>
      <w:r>
        <w:t>ющемуся, достигшему возраста пятнадцати лет, отчисления</w:t>
      </w:r>
    </w:p>
    <w:p w:rsidR="00B9151E" w:rsidRDefault="00537F07">
      <w:pPr>
        <w:ind w:left="-5" w:right="23"/>
      </w:pPr>
      <w:r>
        <w:t>как меры дисциплинарного взыскания;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</w:t>
      </w:r>
      <w:r>
        <w:t>ной программы (части образовательной программы) и выполнению учебного плана, а также в случае установления нарушения порядка приема в образовательную организацию, повлекшего по вине Заказчика и (или) Обучающегося его незаконное зачисление в образовательную</w:t>
      </w:r>
      <w:r>
        <w:t xml:space="preserve"> организацию; просрочка оплаты стоимости платных образовательных услуг невозможность надлежащего исполнения обязательств по</w:t>
      </w:r>
    </w:p>
    <w:p w:rsidR="00B9151E" w:rsidRDefault="00537F07">
      <w:pPr>
        <w:ind w:left="-5" w:right="23"/>
      </w:pPr>
      <w:r>
        <w:t>оказанию платных образовательных услуг вследствие действий (бездействия) Обучающегося (согласно пункта 22 Правил оказания платных об</w:t>
      </w:r>
      <w:r>
        <w:t>разовательных услуг, утвержденных постановлением Правительства Российской Федерации от 15 сентября 2020 г. N 1441); по обстоятельствам, не зависящим от воли Заказчика и (или) Обучающегося или родителей (законных представителей)</w:t>
      </w:r>
    </w:p>
    <w:p w:rsidR="00B9151E" w:rsidRDefault="00537F07">
      <w:pPr>
        <w:ind w:left="-5" w:right="23"/>
      </w:pPr>
      <w:r>
        <w:t>несовершеннолетнего Обучающе</w:t>
      </w:r>
      <w:r>
        <w:t>гося и Исполнителя, в том числе в случае ликвидации Исполнителя.</w:t>
      </w:r>
    </w:p>
    <w:p w:rsidR="00B9151E" w:rsidRDefault="00537F07">
      <w:pPr>
        <w:spacing w:after="28"/>
        <w:ind w:left="-5" w:right="23"/>
      </w:pPr>
      <w:r>
        <w:t>О досрочном расторжении договора Заказчик извещается путем направления сообщения по адресу электронной почты, указанной в разделе VIII настоящего Договора.</w:t>
      </w:r>
    </w:p>
    <w:p w:rsidR="00B9151E" w:rsidRDefault="00537F07">
      <w:pPr>
        <w:ind w:left="-5" w:right="23"/>
      </w:pPr>
      <w:r>
        <w:t>4.4. Исполнитель вправе отказаться от исполнения обязательств по Договору при условии полного возмещения Заказчику убытков.</w:t>
      </w:r>
    </w:p>
    <w:p w:rsidR="00B9151E" w:rsidRDefault="00537F07">
      <w:pPr>
        <w:ind w:left="-5" w:right="23"/>
      </w:pPr>
      <w:r>
        <w:t>4.5.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B9151E" w:rsidRDefault="00537F07">
      <w:pPr>
        <w:spacing w:after="119"/>
        <w:ind w:left="-5" w:right="23"/>
      </w:pPr>
      <w:r>
        <w:t>4.6. Договор может быть расторгнут Сторонами в порядке, предусмотренном действующим законодательством РФ при наступлении обстоятельств непреодолимой силы, в том числе при введении военного положения в связи с невозможностью продолжать оказание образователь</w:t>
      </w:r>
      <w:r>
        <w:t>ной услуги Исполнителем по причине отсутствия необходимого количества преподавательского состава.</w:t>
      </w:r>
    </w:p>
    <w:p w:rsidR="00B9151E" w:rsidRDefault="00537F07">
      <w:pPr>
        <w:pStyle w:val="1"/>
        <w:ind w:right="103"/>
      </w:pPr>
      <w:r>
        <w:t>V. Ответственность Исполнителя, Заказчика, Обучающегося</w:t>
      </w:r>
    </w:p>
    <w:p w:rsidR="00B9151E" w:rsidRDefault="00537F07">
      <w:pPr>
        <w:ind w:left="-5" w:right="23"/>
      </w:pPr>
      <w:r>
        <w:t>5.1. За неисполнение или ненадлежащее исполнение своих обязательств по Договору Стороны несут ответств</w:t>
      </w:r>
      <w:r>
        <w:t>енность, предусмотренную законодательством Российской Федерации и настоящим Договором.</w:t>
      </w:r>
    </w:p>
    <w:p w:rsidR="00B9151E" w:rsidRDefault="00537F07">
      <w:pPr>
        <w:ind w:left="-5" w:right="23"/>
      </w:pPr>
      <w: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</w:t>
      </w:r>
      <w:r>
        <w:t>граммы), Заказчик вправе по своему выбору потребовать:</w:t>
      </w:r>
    </w:p>
    <w:p w:rsidR="00B9151E" w:rsidRDefault="00537F07">
      <w:pPr>
        <w:ind w:left="-5" w:right="23"/>
      </w:pPr>
      <w:r>
        <w:t>5.2.1. Безвозмездного оказания образовательной услуги.</w:t>
      </w:r>
    </w:p>
    <w:p w:rsidR="00B9151E" w:rsidRDefault="00537F07">
      <w:pPr>
        <w:ind w:left="-5" w:right="23"/>
      </w:pPr>
      <w:r>
        <w:t>5.2.2. Соразмерного уменьшения стоимости оказанной образовательной услуги.</w:t>
      </w:r>
    </w:p>
    <w:p w:rsidR="00B9151E" w:rsidRDefault="00537F07">
      <w:pPr>
        <w:ind w:left="-5" w:right="23"/>
      </w:pPr>
      <w:r>
        <w:t>5.2.3. Возмещения понесенных им расходов по устранению недостатков оказ</w:t>
      </w:r>
      <w:r>
        <w:t xml:space="preserve">анной образовательной услуги своими силами или третьими лицами. </w:t>
      </w:r>
    </w:p>
    <w:p w:rsidR="00B9151E" w:rsidRDefault="00537F07">
      <w:pPr>
        <w:spacing w:after="28"/>
        <w:ind w:left="-5" w:right="23"/>
      </w:pPr>
      <w:r>
        <w:t>5.3. Заказчик вправе отказаться от исполнения Договора и потребовать полного возмещения убытков, если в 10-дневный срок недостатки образовательной услуги не устранены Исполнителем. Заказчик т</w:t>
      </w:r>
      <w:r>
        <w:t>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9151E" w:rsidRDefault="00537F07">
      <w:pPr>
        <w:ind w:left="-5" w:right="23"/>
      </w:pPr>
      <w:r>
        <w:t>5.4. Если Исполнитель нарушил сроки оказания образовательной услуги (сроки нача</w:t>
      </w:r>
      <w:r>
        <w:t>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9151E" w:rsidRDefault="00537F07">
      <w:pPr>
        <w:ind w:left="-5" w:right="23"/>
      </w:pPr>
      <w:r>
        <w:t xml:space="preserve">5.4.1. </w:t>
      </w:r>
      <w: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9151E" w:rsidRDefault="00537F07">
      <w:pPr>
        <w:ind w:left="-5" w:right="23"/>
      </w:pPr>
      <w:r>
        <w:t>5.4.2. Поручить оказать образовательную услугу третьим лицам за разумную цену и потребов</w:t>
      </w:r>
      <w:r>
        <w:t>ать от исполнителя возмещения понесенных расходов;</w:t>
      </w:r>
    </w:p>
    <w:p w:rsidR="00B9151E" w:rsidRDefault="00537F07">
      <w:pPr>
        <w:ind w:left="-5" w:right="23"/>
      </w:pPr>
      <w:r>
        <w:t>5.4.3. Потребовать уменьшения стоимости образовательной услуги;</w:t>
      </w:r>
    </w:p>
    <w:p w:rsidR="00B9151E" w:rsidRDefault="00537F07">
      <w:pPr>
        <w:ind w:left="-5" w:right="23"/>
      </w:pPr>
      <w:r>
        <w:t>5.4.4. Расторгнуть Договор.</w:t>
      </w:r>
    </w:p>
    <w:p w:rsidR="00B9151E" w:rsidRDefault="00537F07">
      <w:pPr>
        <w:ind w:left="-5" w:right="23"/>
      </w:pPr>
      <w:r>
        <w:t>5.5. В случае нарушения п. 3.3 Договора Заказчик выплачивает Исполнителю пени в размере 0,1% от суммы задолженнос</w:t>
      </w:r>
      <w:r>
        <w:t xml:space="preserve">ти за каждый день просрочки платежа. </w:t>
      </w:r>
    </w:p>
    <w:p w:rsidR="00B9151E" w:rsidRDefault="00537F07">
      <w:pPr>
        <w:spacing w:after="119"/>
        <w:ind w:left="-5" w:right="23"/>
      </w:pPr>
      <w:r>
        <w:t>5.6.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</w:t>
      </w:r>
      <w:r>
        <w:t>ельных услуг.</w:t>
      </w:r>
    </w:p>
    <w:p w:rsidR="00B9151E" w:rsidRDefault="00537F07">
      <w:pPr>
        <w:pStyle w:val="1"/>
        <w:ind w:right="36"/>
      </w:pPr>
      <w:r>
        <w:t>VI. Срок действия Договора</w:t>
      </w:r>
    </w:p>
    <w:p w:rsidR="00B9151E" w:rsidRDefault="00537F07">
      <w:pPr>
        <w:ind w:left="-5" w:right="23"/>
      </w:pPr>
      <w:r>
        <w:t>6.1. Настоящий Договор вступает в силу со дня его заключения Сторонами и действует до 30 июня 20</w:t>
      </w:r>
      <w:r w:rsidR="00E26361">
        <w:t>__</w:t>
      </w:r>
      <w:r>
        <w:t xml:space="preserve"> г.</w:t>
      </w:r>
    </w:p>
    <w:p w:rsidR="00B9151E" w:rsidRDefault="00537F07">
      <w:pPr>
        <w:spacing w:after="40"/>
        <w:ind w:left="-5" w:right="23"/>
      </w:pPr>
      <w:r>
        <w:t>6.2. В случае предоставления Обучающемуся академического отпуска, действие Договора продлевается на срок предоста</w:t>
      </w:r>
      <w:r>
        <w:t>вления отпуска.</w:t>
      </w:r>
    </w:p>
    <w:p w:rsidR="00B9151E" w:rsidRDefault="00537F07">
      <w:pPr>
        <w:pStyle w:val="1"/>
        <w:ind w:right="36"/>
      </w:pPr>
      <w:r>
        <w:lastRenderedPageBreak/>
        <w:t>VII. Заключительные положения</w:t>
      </w:r>
    </w:p>
    <w:p w:rsidR="00B9151E" w:rsidRDefault="00537F07">
      <w:pPr>
        <w:ind w:left="-5" w:right="23"/>
      </w:pPr>
      <w: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</w:t>
      </w:r>
      <w:r>
        <w:t>ьной услуги устанавливаются локальным нормативным актом Исполнителя и доводятся до сведения Обучающегося.</w:t>
      </w:r>
    </w:p>
    <w:p w:rsidR="00B9151E" w:rsidRDefault="00537F07">
      <w:pPr>
        <w:ind w:left="-5" w:right="23"/>
      </w:pPr>
      <w: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</w:t>
      </w:r>
      <w:r>
        <w:t>ения настоящего Договора.</w:t>
      </w:r>
    </w:p>
    <w:p w:rsidR="00B9151E" w:rsidRDefault="00537F07">
      <w:pPr>
        <w:ind w:left="-5" w:right="23"/>
      </w:pPr>
      <w:r>
        <w:t>7.3. Под периодом предоставления образовательной услуги по настоящему Договору понимается промежуток времени с даты, указанной в приказе о зачислении Обучающегося в Университет, до даты, указанной в приказе об отчислении Обучающег</w:t>
      </w:r>
      <w:r>
        <w:t>ося из Университета.</w:t>
      </w:r>
    </w:p>
    <w:p w:rsidR="00B9151E" w:rsidRDefault="00537F07">
      <w:pPr>
        <w:ind w:left="-5" w:right="23"/>
      </w:pPr>
      <w:r>
        <w:t>7.4. Настоящий Договор составлен в 3-х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</w:t>
      </w:r>
      <w:r>
        <w:t>ься уполномоченными представителями Сторон.</w:t>
      </w:r>
    </w:p>
    <w:p w:rsidR="00B9151E" w:rsidRDefault="00537F07">
      <w:pPr>
        <w:ind w:left="-5" w:right="23"/>
      </w:pPr>
      <w:r>
        <w:t>7.5. Изменения Договора оформляются дополнительными соглашениями к Договору.</w:t>
      </w:r>
    </w:p>
    <w:tbl>
      <w:tblPr>
        <w:tblStyle w:val="TableGrid"/>
        <w:tblpPr w:vertAnchor="text" w:tblpXSpec="inside" w:tblpY="830"/>
        <w:tblOverlap w:val="never"/>
        <w:tblW w:w="1058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3779"/>
        <w:gridCol w:w="3485"/>
      </w:tblGrid>
      <w:tr w:rsidR="00B9151E">
        <w:trPr>
          <w:trHeight w:val="258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:rsidR="00B9151E" w:rsidRDefault="00B915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9151E" w:rsidRDefault="00537F07">
            <w:pPr>
              <w:spacing w:after="0" w:line="259" w:lineRule="auto"/>
              <w:ind w:left="164" w:firstLine="0"/>
              <w:jc w:val="center"/>
            </w:pPr>
            <w:r>
              <w:rPr>
                <w:b/>
              </w:rPr>
              <w:t>VIII. Адреса и реквизиты Сторон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B9151E" w:rsidRDefault="00B9151E">
            <w:pPr>
              <w:spacing w:after="160" w:line="259" w:lineRule="auto"/>
              <w:ind w:left="0" w:firstLine="0"/>
              <w:jc w:val="left"/>
            </w:pPr>
          </w:p>
        </w:tc>
      </w:tr>
      <w:tr w:rsidR="00B9151E">
        <w:trPr>
          <w:trHeight w:val="276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:rsidR="00B9151E" w:rsidRDefault="00537F07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>Исполнитель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9151E" w:rsidRDefault="00537F0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Заказчик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B9151E" w:rsidRDefault="00537F0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Обучающийся</w:t>
            </w:r>
          </w:p>
        </w:tc>
      </w:tr>
      <w:tr w:rsidR="00B9151E">
        <w:trPr>
          <w:trHeight w:val="3987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:rsidR="00B9151E" w:rsidRDefault="00537F07">
            <w:pPr>
              <w:spacing w:after="0" w:line="246" w:lineRule="auto"/>
              <w:ind w:left="0" w:right="278" w:firstLine="0"/>
              <w:jc w:val="left"/>
            </w:pPr>
            <w:r>
              <w:rPr>
                <w:sz w:val="14"/>
              </w:rPr>
              <w:t xml:space="preserve">федеральное государственное бюджетное образовательное учреждение высшего образования «Ульяновский государственный технический университет» </w:t>
            </w:r>
          </w:p>
          <w:p w:rsidR="00B9151E" w:rsidRDefault="00537F07">
            <w:pPr>
              <w:spacing w:after="0" w:line="246" w:lineRule="auto"/>
              <w:ind w:left="0" w:firstLine="0"/>
              <w:jc w:val="left"/>
            </w:pPr>
            <w:r>
              <w:rPr>
                <w:sz w:val="14"/>
              </w:rPr>
              <w:t xml:space="preserve">(сокращенные наименования — Ульяновский государственный технический университет, </w:t>
            </w:r>
          </w:p>
          <w:p w:rsidR="00B9151E" w:rsidRDefault="00537F0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14"/>
              </w:rPr>
              <w:t>УлГТУ</w:t>
            </w:r>
            <w:proofErr w:type="spellEnd"/>
            <w:r>
              <w:rPr>
                <w:sz w:val="14"/>
              </w:rPr>
              <w:t>)</w:t>
            </w:r>
          </w:p>
          <w:p w:rsidR="00B9151E" w:rsidRDefault="00537F07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432027, г. </w:t>
            </w:r>
            <w:proofErr w:type="gramStart"/>
            <w:r>
              <w:rPr>
                <w:sz w:val="14"/>
              </w:rPr>
              <w:t>Ульяновск,  ул.</w:t>
            </w:r>
            <w:proofErr w:type="gramEnd"/>
            <w:r>
              <w:rPr>
                <w:sz w:val="14"/>
              </w:rPr>
              <w:t xml:space="preserve"> Северный Венец, д. 32</w:t>
            </w:r>
          </w:p>
          <w:p w:rsidR="00B9151E" w:rsidRDefault="00537F07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ИНН 7325000052/ КПП 732501001</w:t>
            </w:r>
          </w:p>
          <w:p w:rsidR="00B9151E" w:rsidRDefault="00537F07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УФК по Ульяновской области</w:t>
            </w:r>
          </w:p>
          <w:p w:rsidR="00B9151E" w:rsidRDefault="00537F07">
            <w:pPr>
              <w:spacing w:after="0" w:line="246" w:lineRule="auto"/>
              <w:ind w:left="0" w:firstLine="0"/>
              <w:jc w:val="left"/>
            </w:pPr>
            <w:r>
              <w:rPr>
                <w:sz w:val="14"/>
              </w:rPr>
              <w:t>(Ульяновский государственный технический университет л/</w:t>
            </w:r>
            <w:proofErr w:type="spellStart"/>
            <w:r>
              <w:rPr>
                <w:sz w:val="14"/>
              </w:rPr>
              <w:t>сч</w:t>
            </w:r>
            <w:proofErr w:type="spellEnd"/>
            <w:r>
              <w:rPr>
                <w:sz w:val="14"/>
              </w:rPr>
              <w:t xml:space="preserve"> 20686Х85090)</w:t>
            </w:r>
          </w:p>
          <w:p w:rsidR="00B9151E" w:rsidRDefault="00537F07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Банк: ОТДЕЛЕНИЕ УЛЬЯНОВСК БАНКА </w:t>
            </w:r>
          </w:p>
          <w:p w:rsidR="00B9151E" w:rsidRDefault="00537F07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РОССИИ // УФК по Ульяновской области, г. </w:t>
            </w:r>
          </w:p>
          <w:p w:rsidR="00B9151E" w:rsidRDefault="00537F07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Ульяновск</w:t>
            </w:r>
          </w:p>
          <w:p w:rsidR="00B9151E" w:rsidRDefault="00537F07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Счет банка 40102810645370000061</w:t>
            </w:r>
          </w:p>
          <w:p w:rsidR="00B9151E" w:rsidRDefault="00537F07">
            <w:pPr>
              <w:spacing w:after="0" w:line="246" w:lineRule="auto"/>
              <w:ind w:left="0" w:right="1657" w:firstLine="0"/>
              <w:jc w:val="left"/>
            </w:pPr>
            <w:r>
              <w:rPr>
                <w:sz w:val="14"/>
              </w:rPr>
              <w:t>БИК 017308101 р/</w:t>
            </w:r>
            <w:proofErr w:type="spellStart"/>
            <w:r>
              <w:rPr>
                <w:sz w:val="14"/>
              </w:rPr>
              <w:t>сч</w:t>
            </w:r>
            <w:proofErr w:type="spellEnd"/>
            <w:r>
              <w:rPr>
                <w:sz w:val="14"/>
              </w:rPr>
              <w:t xml:space="preserve"> 03214643000000016800</w:t>
            </w:r>
          </w:p>
          <w:p w:rsidR="00B9151E" w:rsidRDefault="00537F07">
            <w:pPr>
              <w:spacing w:after="0" w:line="246" w:lineRule="auto"/>
              <w:ind w:left="0" w:right="931" w:firstLine="0"/>
              <w:jc w:val="left"/>
            </w:pPr>
            <w:r>
              <w:rPr>
                <w:sz w:val="14"/>
              </w:rPr>
              <w:t>ОКПО 02069378 ОКОНХ 92110 ОКТМО 73701000</w:t>
            </w:r>
          </w:p>
          <w:p w:rsidR="00B9151E" w:rsidRDefault="00537F07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Назначение платежа:</w:t>
            </w:r>
          </w:p>
          <w:p w:rsidR="00B9151E" w:rsidRDefault="00537F07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00000000000000000130 — доходы от оказания образовательных услуг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9151E" w:rsidRDefault="00B9151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B9151E" w:rsidRDefault="00B9151E">
            <w:pPr>
              <w:spacing w:after="0" w:line="259" w:lineRule="auto"/>
              <w:ind w:left="0" w:firstLine="0"/>
              <w:jc w:val="left"/>
            </w:pPr>
          </w:p>
        </w:tc>
      </w:tr>
      <w:tr w:rsidR="00B9151E">
        <w:trPr>
          <w:trHeight w:val="304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51E" w:rsidRDefault="00537F07">
            <w:pPr>
              <w:spacing w:after="0" w:line="259" w:lineRule="auto"/>
              <w:ind w:left="0" w:right="287" w:firstLine="0"/>
              <w:jc w:val="center"/>
            </w:pPr>
            <w:r>
              <w:rPr>
                <w:sz w:val="12"/>
              </w:rPr>
              <w:t>(подпись, ФИО)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51E" w:rsidRDefault="00537F07">
            <w:pPr>
              <w:spacing w:after="0" w:line="259" w:lineRule="auto"/>
              <w:ind w:left="0" w:right="299" w:firstLine="0"/>
              <w:jc w:val="center"/>
            </w:pPr>
            <w:r>
              <w:rPr>
                <w:sz w:val="12"/>
              </w:rPr>
              <w:t>(подпись, ФИО)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51E" w:rsidRDefault="00537F07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2"/>
              </w:rPr>
              <w:t>(подпись, ФИО)</w:t>
            </w:r>
          </w:p>
        </w:tc>
      </w:tr>
    </w:tbl>
    <w:p w:rsidR="00B9151E" w:rsidRDefault="00537F07">
      <w:pPr>
        <w:ind w:left="-5" w:right="2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-24383</wp:posOffset>
                </wp:positionH>
                <wp:positionV relativeFrom="paragraph">
                  <wp:posOffset>3508318</wp:posOffset>
                </wp:positionV>
                <wp:extent cx="6768084" cy="9525"/>
                <wp:effectExtent l="0" t="0" r="0" b="0"/>
                <wp:wrapSquare wrapText="bothSides"/>
                <wp:docPr id="2911" name="Group 2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8084" cy="9525"/>
                          <a:chOff x="0" y="0"/>
                          <a:chExt cx="6768084" cy="9525"/>
                        </a:xfrm>
                      </wpg:grpSpPr>
                      <wps:wsp>
                        <wps:cNvPr id="412" name="Shape 412"/>
                        <wps:cNvSpPr/>
                        <wps:spPr>
                          <a:xfrm>
                            <a:off x="0" y="0"/>
                            <a:ext cx="1967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484">
                                <a:moveTo>
                                  <a:pt x="19674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2100072" y="0"/>
                            <a:ext cx="2267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712">
                                <a:moveTo>
                                  <a:pt x="0" y="0"/>
                                </a:moveTo>
                                <a:lnTo>
                                  <a:pt x="2267712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4500372" y="0"/>
                            <a:ext cx="2267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712">
                                <a:moveTo>
                                  <a:pt x="0" y="0"/>
                                </a:moveTo>
                                <a:lnTo>
                                  <a:pt x="2267712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35C863" id="Group 2911" o:spid="_x0000_s1026" style="position:absolute;margin-left:-1.9pt;margin-top:276.25pt;width:532.9pt;height:.75pt;z-index:251658240" coordsize="6768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">
                <v:shape id="Shape 412" o:spid="_x0000_s1027" style="position:absolute;width:19674;height:0;visibility:visible;mso-wrap-style:square;v-text-anchor:top" coordsize="19674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uc68UA&#10;AADcAAAADwAAAGRycy9kb3ducmV2LnhtbESP3WrCQBSE7wu+w3IEb0Q3SikSXUWEQpEi+IdeHrPH&#10;JJg9G7JrNn37bqHg5TAz3zCLVWcq0VLjSssKJuMEBHFmdcm5gtPxczQD4TyyxsoyKfghB6tl722B&#10;qbaB99QefC4ihF2KCgrv61RKlxVk0I1tTRy9u20M+iibXOoGQ4SbSk6T5EMaLDkuFFjTpqDscXga&#10;BbvvY9DncHrq8zDsr7ftsDWXnVKDfreeg/DU+Vf4v/2lFbxPpv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5zrxQAAANwAAAAPAAAAAAAAAAAAAAAAAJgCAABkcnMv&#10;ZG93bnJldi54bWxQSwUGAAAAAAQABAD1AAAAigMAAAAA&#10;" path="m1967484,l,e" filled="f" strokecolor="#333">
                  <v:stroke miterlimit="83231f" joinstyle="miter"/>
                  <v:path arrowok="t" textboxrect="0,0,1967484,0"/>
                </v:shape>
                <v:shape id="Shape 413" o:spid="_x0000_s1028" style="position:absolute;left:21000;width:22677;height:0;visibility:visible;mso-wrap-style:square;v-text-anchor:top" coordsize="22677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PRDcUA&#10;AADcAAAADwAAAGRycy9kb3ducmV2LnhtbESPQWsCMRSE70L/Q3gFb5rVrUVWo2ihKN6qhba3181z&#10;E928LJuo23/fCIUeh5n5hpkvO1eLK7XBelYwGmYgiEuvLVcK3g+vgymIEJE11p5JwQ8FWC4eenMs&#10;tL/xG133sRIJwqFABSbGppAylIYchqFviJN39K3DmGRbSd3iLcFdLcdZ9iwdWk4LBht6MVSe9xen&#10;4Pzx/TX5XE9W+dGepnRoNmZnc6X6j91qBiJSF//Df+2tVvA0yuF+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s9ENxQAAANwAAAAPAAAAAAAAAAAAAAAAAJgCAABkcnMv&#10;ZG93bnJldi54bWxQSwUGAAAAAAQABAD1AAAAigMAAAAA&#10;" path="m,l2267712,e" filled="f" strokecolor="#333">
                  <v:stroke miterlimit="83231f" joinstyle="miter"/>
                  <v:path arrowok="t" textboxrect="0,0,2267712,0"/>
                </v:shape>
                <v:shape id="Shape 414" o:spid="_x0000_s1029" style="position:absolute;left:45003;width:22677;height:0;visibility:visible;mso-wrap-style:square;v-text-anchor:top" coordsize="22677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JecUA&#10;AADcAAAADwAAAGRycy9kb3ducmV2LnhtbESPT2sCMRTE70K/Q3iF3jTrX2RrFCsUize10Pb2unlu&#10;Ujcvyybq9tsbQfA4zMxvmNmidZU4UxOsZwX9XgaCuPDacqngc//enYIIEVlj5ZkU/FOAxfypM8Nc&#10;+wtv6byLpUgQDjkqMDHWuZShMOQw9HxNnLyDbxzGJJtS6gYvCe4qOciyiXRoOS0YrGllqDjuTk7B&#10;8ev3Z/z9Nl4OD/ZvSvt6bTZ2qNTLc7t8BRGpjY/wvf2hFYz6I7idS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kl5xQAAANwAAAAPAAAAAAAAAAAAAAAAAJgCAABkcnMv&#10;ZG93bnJldi54bWxQSwUGAAAAAAQABAD1AAAAigMAAAAA&#10;" path="m,l2267712,e" filled="f" strokecolor="#333">
                  <v:stroke miterlimit="83231f" joinstyle="miter"/>
                  <v:path arrowok="t" textboxrect="0,0,2267712,0"/>
                </v:shape>
                <w10:wrap type="square"/>
              </v:group>
            </w:pict>
          </mc:Fallback>
        </mc:AlternateContent>
      </w:r>
      <w:r>
        <w:t>7.6. Споры в судебном порядке о взыскании задолженности за образовательные услуги подлежат рассмотрению по месту нахождения Исполнителя. По всем иным основаниям спор рассматривается в соответствии с действующим законодательством РФ.</w:t>
      </w:r>
    </w:p>
    <w:sectPr w:rsidR="00B9151E">
      <w:pgSz w:w="11906" w:h="16838"/>
      <w:pgMar w:top="586" w:right="702" w:bottom="955" w:left="6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1E"/>
    <w:rsid w:val="00537F07"/>
    <w:rsid w:val="00B9151E"/>
    <w:rsid w:val="00E2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76045-D7DA-4567-B3BA-4D8B3AB3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/>
      <w:ind w:left="10" w:right="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2025-02-20T11:31:00Z</dcterms:created>
  <dcterms:modified xsi:type="dcterms:W3CDTF">2025-02-20T11:32:00Z</dcterms:modified>
</cp:coreProperties>
</file>