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1EBD" w:rsidRDefault="00AF1EBD" w:rsidP="00700310">
      <w:pPr>
        <w:suppressAutoHyphens w:val="0"/>
        <w:spacing w:line="259" w:lineRule="auto"/>
        <w:jc w:val="center"/>
        <w:rPr>
          <w:rFonts w:eastAsia="Calibri"/>
          <w:b/>
          <w:sz w:val="26"/>
          <w:szCs w:val="26"/>
          <w:lang w:eastAsia="ru-RU"/>
        </w:rPr>
      </w:pPr>
      <w:r w:rsidRPr="00700310">
        <w:rPr>
          <w:rFonts w:eastAsia="Calibri"/>
          <w:b/>
          <w:sz w:val="26"/>
          <w:szCs w:val="26"/>
          <w:lang w:eastAsia="ru-RU"/>
        </w:rPr>
        <w:t xml:space="preserve">Нормы </w:t>
      </w:r>
    </w:p>
    <w:p w:rsidR="00AF1EBD" w:rsidRDefault="00AF1EBD" w:rsidP="00700310">
      <w:pPr>
        <w:suppressAutoHyphens w:val="0"/>
        <w:spacing w:line="259" w:lineRule="auto"/>
        <w:jc w:val="center"/>
        <w:rPr>
          <w:rFonts w:eastAsia="Calibri"/>
          <w:b/>
          <w:sz w:val="26"/>
          <w:szCs w:val="26"/>
          <w:lang w:eastAsia="ru-RU"/>
        </w:rPr>
      </w:pPr>
      <w:r w:rsidRPr="00700310">
        <w:rPr>
          <w:rFonts w:eastAsia="Calibri"/>
          <w:b/>
          <w:sz w:val="26"/>
          <w:szCs w:val="26"/>
          <w:lang w:eastAsia="ru-RU"/>
        </w:rPr>
        <w:t xml:space="preserve">бесплатной выдачи средств индивидуальной защиты </w:t>
      </w:r>
    </w:p>
    <w:p w:rsidR="00AF1EBD" w:rsidRDefault="00AF1EBD" w:rsidP="00700310">
      <w:pPr>
        <w:suppressAutoHyphens w:val="0"/>
        <w:spacing w:line="259" w:lineRule="auto"/>
        <w:jc w:val="center"/>
        <w:rPr>
          <w:rFonts w:eastAsia="Calibri"/>
          <w:b/>
          <w:sz w:val="26"/>
          <w:szCs w:val="26"/>
          <w:lang w:eastAsia="ru-RU"/>
        </w:rPr>
      </w:pPr>
      <w:r w:rsidRPr="00700310">
        <w:rPr>
          <w:rFonts w:eastAsia="Calibri"/>
          <w:b/>
          <w:sz w:val="26"/>
          <w:szCs w:val="26"/>
          <w:lang w:eastAsia="ru-RU"/>
        </w:rPr>
        <w:t>и смывающих средств работник</w:t>
      </w:r>
      <w:r w:rsidR="0013002C">
        <w:rPr>
          <w:rFonts w:eastAsia="Calibri"/>
          <w:b/>
          <w:sz w:val="26"/>
          <w:szCs w:val="26"/>
          <w:lang w:eastAsia="ru-RU"/>
        </w:rPr>
        <w:t>ам</w:t>
      </w:r>
      <w:r w:rsidRPr="00700310">
        <w:rPr>
          <w:rFonts w:eastAsia="Calibri"/>
          <w:b/>
          <w:sz w:val="26"/>
          <w:szCs w:val="26"/>
          <w:lang w:eastAsia="ru-RU"/>
        </w:rPr>
        <w:t xml:space="preserve"> </w:t>
      </w:r>
    </w:p>
    <w:p w:rsidR="00700310" w:rsidRPr="00700310" w:rsidRDefault="00AF1EBD" w:rsidP="00700310">
      <w:pPr>
        <w:suppressAutoHyphens w:val="0"/>
        <w:spacing w:line="259" w:lineRule="auto"/>
        <w:jc w:val="center"/>
        <w:rPr>
          <w:rFonts w:eastAsia="Calibri"/>
          <w:b/>
          <w:sz w:val="26"/>
          <w:szCs w:val="26"/>
          <w:lang w:eastAsia="ru-RU"/>
        </w:rPr>
      </w:pPr>
      <w:r w:rsidRPr="00700310">
        <w:rPr>
          <w:rFonts w:eastAsia="Calibri"/>
          <w:b/>
          <w:sz w:val="26"/>
          <w:szCs w:val="26"/>
          <w:lang w:eastAsia="ru-RU"/>
        </w:rPr>
        <w:t>Ульяновского государственного технического университета,</w:t>
      </w:r>
    </w:p>
    <w:tbl>
      <w:tblPr>
        <w:tblW w:w="95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701"/>
        <w:gridCol w:w="1417"/>
        <w:gridCol w:w="2835"/>
        <w:gridCol w:w="1560"/>
        <w:gridCol w:w="1275"/>
      </w:tblGrid>
      <w:tr w:rsidR="00700310" w:rsidRPr="00700310" w:rsidTr="00700310">
        <w:tc>
          <w:tcPr>
            <w:tcW w:w="77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>N</w:t>
            </w: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>Наименование профессии (должности)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>Тип СИЗ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 xml:space="preserve">Наименование СИЗ </w:t>
            </w:r>
          </w:p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>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 xml:space="preserve">Нормы выдачи </w:t>
            </w:r>
          </w:p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>с указанием периодичности выдачи, количества на период, единицы измерения (штуки, пары, комплекты, г, мл.)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suppressAutoHyphens w:val="0"/>
              <w:spacing w:line="24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700310">
              <w:rPr>
                <w:rFonts w:eastAsia="Calibri"/>
                <w:b/>
                <w:sz w:val="16"/>
                <w:szCs w:val="16"/>
                <w:lang w:eastAsia="ru-RU"/>
              </w:rPr>
              <w:t>Основание выдачи СИЗ (пункты Единых типовых норм Приказ</w:t>
            </w:r>
            <w:r w:rsidRPr="00700310">
              <w:rPr>
                <w:b/>
                <w:sz w:val="16"/>
                <w:szCs w:val="16"/>
                <w:lang w:eastAsia="en-US"/>
              </w:rPr>
              <w:t xml:space="preserve"> Минтруда Р</w:t>
            </w:r>
            <w:r w:rsidRPr="00700310">
              <w:rPr>
                <w:b/>
                <w:spacing w:val="-1"/>
                <w:sz w:val="16"/>
                <w:szCs w:val="16"/>
                <w:lang w:eastAsia="en-US"/>
              </w:rPr>
              <w:t>оссии</w:t>
            </w:r>
            <w:r w:rsidRPr="00700310">
              <w:rPr>
                <w:b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700310">
              <w:rPr>
                <w:b/>
                <w:spacing w:val="-1"/>
                <w:sz w:val="16"/>
                <w:szCs w:val="16"/>
                <w:lang w:eastAsia="en-US"/>
              </w:rPr>
              <w:t>от</w:t>
            </w:r>
            <w:r w:rsidRPr="00700310">
              <w:rPr>
                <w:b/>
                <w:spacing w:val="-10"/>
                <w:sz w:val="16"/>
                <w:szCs w:val="16"/>
                <w:lang w:eastAsia="en-US"/>
              </w:rPr>
              <w:t xml:space="preserve"> </w:t>
            </w:r>
            <w:r w:rsidRPr="00700310">
              <w:rPr>
                <w:b/>
                <w:sz w:val="16"/>
                <w:szCs w:val="16"/>
                <w:lang w:eastAsia="en-US"/>
              </w:rPr>
              <w:t>29.10.2021г</w:t>
            </w:r>
          </w:p>
          <w:p w:rsidR="00700310" w:rsidRPr="00700310" w:rsidRDefault="00700310" w:rsidP="00700310">
            <w:pPr>
              <w:suppressAutoHyphens w:val="0"/>
              <w:spacing w:line="242" w:lineRule="auto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700310">
              <w:rPr>
                <w:b/>
                <w:sz w:val="16"/>
                <w:szCs w:val="16"/>
                <w:lang w:eastAsia="en-US"/>
              </w:rPr>
              <w:t>№ 767Н)</w:t>
            </w:r>
          </w:p>
        </w:tc>
      </w:tr>
      <w:tr w:rsidR="00700310" w:rsidRPr="00700310" w:rsidTr="00700310">
        <w:tc>
          <w:tcPr>
            <w:tcW w:w="77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700310">
              <w:rPr>
                <w:rFonts w:eastAsia="Calibri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700310">
              <w:rPr>
                <w:rFonts w:eastAsia="Calibri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700310">
              <w:rPr>
                <w:rFonts w:eastAsia="Calibri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700310">
              <w:rPr>
                <w:rFonts w:eastAsia="Calibri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suppressAutoHyphens w:val="0"/>
              <w:spacing w:line="259" w:lineRule="auto"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700310">
              <w:rPr>
                <w:rFonts w:eastAsia="Calibri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suppressAutoHyphens w:val="0"/>
              <w:spacing w:line="242" w:lineRule="auto"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700310">
              <w:rPr>
                <w:rFonts w:eastAsia="Calibri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700310" w:rsidRPr="00700310" w:rsidTr="00700310">
        <w:trPr>
          <w:trHeight w:val="454"/>
        </w:trPr>
        <w:tc>
          <w:tcPr>
            <w:tcW w:w="77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Водитель автомобиля</w:t>
            </w:r>
          </w:p>
        </w:tc>
        <w:tc>
          <w:tcPr>
            <w:tcW w:w="141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783</w:t>
            </w:r>
          </w:p>
        </w:tc>
      </w:tr>
      <w:tr w:rsidR="00700310" w:rsidRPr="00700310" w:rsidTr="00700310">
        <w:tc>
          <w:tcPr>
            <w:tcW w:w="7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Пальто, полупальто, плащ для защиты от воды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952805">
        <w:tc>
          <w:tcPr>
            <w:tcW w:w="777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952805">
        <w:trPr>
          <w:trHeight w:val="74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Гардеробщик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0" w:name="sub_1913"/>
            <w:r w:rsidRPr="00700310">
              <w:rPr>
                <w:sz w:val="20"/>
                <w:szCs w:val="20"/>
                <w:lang w:eastAsia="ru-RU"/>
              </w:rPr>
              <w:t>913</w:t>
            </w:r>
            <w:bookmarkEnd w:id="0"/>
          </w:p>
        </w:tc>
      </w:tr>
      <w:tr w:rsidR="00700310" w:rsidRPr="00700310" w:rsidTr="00952805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952805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общих производственных загрязнений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952805">
        <w:trPr>
          <w:trHeight w:val="550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" w:name="sub_1997"/>
            <w:r w:rsidRPr="00700310">
              <w:rPr>
                <w:sz w:val="20"/>
                <w:szCs w:val="20"/>
                <w:lang w:eastAsia="ru-RU"/>
              </w:rPr>
              <w:t>997</w:t>
            </w:r>
            <w:bookmarkEnd w:id="1"/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Пальто, полупальто, плащ для защиты от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Перчатки для защиты от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62"/>
        </w:trPr>
        <w:tc>
          <w:tcPr>
            <w:tcW w:w="777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Кастелянша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" w:name="sub_10491"/>
            <w:r w:rsidRPr="00700310">
              <w:rPr>
                <w:sz w:val="20"/>
                <w:szCs w:val="20"/>
                <w:lang w:eastAsia="ru-RU"/>
              </w:rPr>
              <w:t>1491</w:t>
            </w:r>
            <w:bookmarkEnd w:id="2"/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96"/>
        </w:trPr>
        <w:tc>
          <w:tcPr>
            <w:tcW w:w="777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3" w:name="sub_10511"/>
            <w:r w:rsidRPr="00700310">
              <w:rPr>
                <w:sz w:val="20"/>
                <w:szCs w:val="20"/>
                <w:lang w:eastAsia="ru-RU"/>
              </w:rPr>
              <w:t>1511</w:t>
            </w:r>
            <w:bookmarkEnd w:id="3"/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22"/>
        </w:trPr>
        <w:tc>
          <w:tcPr>
            <w:tcW w:w="777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Кухонный 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4" w:name="sub_10776"/>
            <w:r w:rsidRPr="00700310">
              <w:rPr>
                <w:sz w:val="20"/>
                <w:szCs w:val="20"/>
                <w:lang w:eastAsia="ru-RU"/>
              </w:rPr>
              <w:t>1776</w:t>
            </w:r>
            <w:bookmarkEnd w:id="4"/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20"/>
        </w:trPr>
        <w:tc>
          <w:tcPr>
            <w:tcW w:w="777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Лаборант химического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растворов кислот и щелочей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5" w:name="sub_10863"/>
            <w:r w:rsidRPr="00700310">
              <w:rPr>
                <w:sz w:val="20"/>
                <w:szCs w:val="20"/>
                <w:lang w:eastAsia="ru-RU"/>
              </w:rPr>
              <w:t>1864</w:t>
            </w:r>
            <w:bookmarkEnd w:id="5"/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растворов кислот и щелочей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химических факторов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98"/>
        </w:trPr>
        <w:tc>
          <w:tcPr>
            <w:tcW w:w="777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Лаборант физической лаборатории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6" w:name="sub_10859"/>
            <w:r w:rsidRPr="00700310">
              <w:rPr>
                <w:sz w:val="20"/>
                <w:szCs w:val="20"/>
                <w:lang w:eastAsia="ru-RU"/>
              </w:rPr>
              <w:t>1859</w:t>
            </w:r>
            <w:bookmarkEnd w:id="6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Обувь специальная для защиты от механических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24"/>
        </w:trPr>
        <w:tc>
          <w:tcPr>
            <w:tcW w:w="777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Лаборант по механической обработке металлов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7" w:name="sub_10822"/>
            <w:r w:rsidRPr="00700310">
              <w:rPr>
                <w:rFonts w:eastAsia="Calibri"/>
                <w:sz w:val="20"/>
                <w:szCs w:val="20"/>
                <w:lang w:eastAsia="en-US"/>
              </w:rPr>
              <w:t>1822</w:t>
            </w:r>
            <w:bookmarkEnd w:id="7"/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22"/>
        </w:trPr>
        <w:tc>
          <w:tcPr>
            <w:tcW w:w="77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Лаборант по обработке металлов давлением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8" w:name="sub_10823"/>
            <w:r w:rsidRPr="00700310">
              <w:rPr>
                <w:rFonts w:eastAsia="Calibri"/>
                <w:sz w:val="20"/>
                <w:szCs w:val="20"/>
                <w:lang w:eastAsia="en-US"/>
              </w:rPr>
              <w:t>1823</w:t>
            </w:r>
            <w:bookmarkEnd w:id="8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34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Лаборант по определению электрических характеристик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9" w:name="sub_10825"/>
            <w:r w:rsidRPr="00700310">
              <w:rPr>
                <w:rFonts w:eastAsia="Calibri"/>
                <w:sz w:val="20"/>
                <w:szCs w:val="20"/>
                <w:lang w:eastAsia="en-US"/>
              </w:rPr>
              <w:t>1825</w:t>
            </w:r>
            <w:bookmarkEnd w:id="9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9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Лаборант входного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0" w:name="sub_10781"/>
            <w:r w:rsidRPr="00700310">
              <w:rPr>
                <w:rFonts w:eastAsia="Calibri"/>
                <w:sz w:val="20"/>
                <w:szCs w:val="20"/>
                <w:lang w:eastAsia="en-US"/>
              </w:rPr>
              <w:t>1781</w:t>
            </w:r>
            <w:bookmarkEnd w:id="10"/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rFonts w:eastAsia="Calibri"/>
                <w:sz w:val="20"/>
                <w:szCs w:val="20"/>
                <w:lang w:eastAsia="en-US"/>
              </w:rPr>
              <w:t>Лаборант неразрушающих методов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1" w:name="sub_10803"/>
            <w:r w:rsidRPr="00700310">
              <w:rPr>
                <w:rFonts w:eastAsia="Calibri"/>
                <w:sz w:val="20"/>
                <w:szCs w:val="20"/>
                <w:lang w:eastAsia="en-US"/>
              </w:rPr>
              <w:t>1803</w:t>
            </w:r>
            <w:bookmarkEnd w:id="11"/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110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Лаборант по анализу газов в металлах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2" w:name="sub_10808"/>
            <w:r w:rsidRPr="00700310">
              <w:rPr>
                <w:sz w:val="20"/>
                <w:szCs w:val="20"/>
                <w:lang w:eastAsia="ru-RU"/>
              </w:rPr>
              <w:t>1808</w:t>
            </w:r>
            <w:bookmarkEnd w:id="12"/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08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3" w:name="sub_10941"/>
            <w:r w:rsidRPr="00700310">
              <w:rPr>
                <w:sz w:val="20"/>
                <w:szCs w:val="20"/>
                <w:lang w:eastAsia="ru-RU"/>
              </w:rPr>
              <w:t>1942</w:t>
            </w:r>
            <w:bookmarkEnd w:id="13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(истирания),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капель и брызг жидкостей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, противогазовые, </w:t>
            </w: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противогазоаэрозольные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 (комбинированные) средства индивидуальной защиты органов дыхания с изолирующей лицевой частью (полумаской, маской, четверть маской)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98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14</w:t>
            </w:r>
            <w:r w:rsidRPr="00700310">
              <w:rPr>
                <w:sz w:val="18"/>
                <w:szCs w:val="18"/>
                <w:lang w:eastAsia="ru-RU"/>
              </w:rPr>
              <w:lastRenderedPageBreak/>
              <w:t>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 xml:space="preserve">Машинист по стирке и ремонту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спецодежды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en-US"/>
              </w:rPr>
              <w:t>4031</w:t>
            </w: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852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общих производственных загрязнений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или Халат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2 шт.</w:t>
            </w:r>
          </w:p>
          <w:p w:rsidR="00700310" w:rsidRPr="00700310" w:rsidRDefault="00700310" w:rsidP="00700310">
            <w:pPr>
              <w:suppressAutoHyphens w:val="0"/>
              <w:spacing w:line="259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4" w:name="sub_10095"/>
            <w:r w:rsidRPr="00700310">
              <w:rPr>
                <w:sz w:val="20"/>
                <w:szCs w:val="20"/>
                <w:lang w:eastAsia="ru-RU"/>
              </w:rPr>
              <w:t>1095</w:t>
            </w:r>
            <w:bookmarkEnd w:id="14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общих производственных загрязнений, механических воздействий (истирания) и скольжения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49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  <w:r w:rsidRPr="00700310"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Машинист автовышки и </w:t>
            </w:r>
            <w:proofErr w:type="spellStart"/>
            <w:proofErr w:type="gramStart"/>
            <w:r w:rsidRPr="00700310">
              <w:rPr>
                <w:sz w:val="20"/>
                <w:szCs w:val="20"/>
                <w:lang w:eastAsia="ru-RU"/>
              </w:rPr>
              <w:t>автогидро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>-подъемника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5" w:name="sub_10976"/>
            <w:r w:rsidRPr="00700310">
              <w:rPr>
                <w:sz w:val="20"/>
                <w:szCs w:val="20"/>
                <w:lang w:eastAsia="ru-RU"/>
              </w:rPr>
              <w:t>1978</w:t>
            </w:r>
            <w:bookmarkEnd w:id="15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91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Плотник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(порезов, проколов)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3591</w:t>
            </w: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(проколов, порезов, 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(порезов, проколов)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Каска защитная от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механических воздействий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>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54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en-US"/>
              </w:rPr>
              <w:t>Рабочий по</w:t>
            </w:r>
            <w:r w:rsidRPr="00700310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700310">
              <w:rPr>
                <w:sz w:val="20"/>
                <w:szCs w:val="20"/>
                <w:lang w:eastAsia="en-US"/>
              </w:rPr>
              <w:t>комплексному</w:t>
            </w:r>
            <w:r w:rsidRPr="00700310">
              <w:rPr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700310">
              <w:rPr>
                <w:spacing w:val="-1"/>
                <w:sz w:val="20"/>
                <w:szCs w:val="20"/>
                <w:lang w:eastAsia="en-US"/>
              </w:rPr>
              <w:t>обслуживанию</w:t>
            </w:r>
            <w:r w:rsidRPr="00700310">
              <w:rPr>
                <w:spacing w:val="-52"/>
                <w:sz w:val="20"/>
                <w:szCs w:val="20"/>
                <w:lang w:eastAsia="en-US"/>
              </w:rPr>
              <w:t xml:space="preserve"> </w:t>
            </w:r>
            <w:r w:rsidRPr="00700310">
              <w:rPr>
                <w:sz w:val="20"/>
                <w:szCs w:val="20"/>
                <w:lang w:eastAsia="en-US"/>
              </w:rPr>
              <w:t>и</w:t>
            </w:r>
            <w:r w:rsidRPr="00700310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r w:rsidRPr="00700310">
              <w:rPr>
                <w:sz w:val="20"/>
                <w:szCs w:val="20"/>
                <w:lang w:eastAsia="en-US"/>
              </w:rPr>
              <w:t>ремонту</w:t>
            </w:r>
            <w:r w:rsidRPr="00700310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r w:rsidRPr="00700310">
              <w:rPr>
                <w:sz w:val="20"/>
                <w:szCs w:val="20"/>
                <w:lang w:eastAsia="en-US"/>
              </w:rPr>
              <w:t>зданий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6" w:name="sub_40030"/>
            <w:r w:rsidRPr="00700310">
              <w:rPr>
                <w:sz w:val="20"/>
                <w:szCs w:val="20"/>
                <w:lang w:eastAsia="ru-RU"/>
              </w:rPr>
              <w:t>4030</w:t>
            </w:r>
            <w:bookmarkEnd w:id="16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Пальто, полупальто, плащ для защиты от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Каскетка защитная от механических воздействий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08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Резчик бумаги, картона и целлюлозы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4204</w:t>
            </w: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Фартук для защиты от механических воздействий (порезов)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(истирания, порезов)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54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Ремонтировщик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 плоскостных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4265</w:t>
            </w: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0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Садовод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en-US"/>
              </w:rPr>
              <w:t>4317</w:t>
            </w: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Средства защиты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 xml:space="preserve">Головной убор для защиты от общих производственных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4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Слесарь по ремонту и обслуживанию систем вентиляции и </w:t>
            </w:r>
            <w:proofErr w:type="spellStart"/>
            <w:proofErr w:type="gramStart"/>
            <w:r w:rsidRPr="00700310">
              <w:rPr>
                <w:sz w:val="20"/>
                <w:szCs w:val="20"/>
                <w:lang w:eastAsia="ru-RU"/>
              </w:rPr>
              <w:t>кондициониро-вания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7" w:name="sub_40542"/>
            <w:r w:rsidRPr="00700310">
              <w:rPr>
                <w:sz w:val="20"/>
                <w:szCs w:val="20"/>
                <w:lang w:eastAsia="ru-RU"/>
              </w:rPr>
              <w:t>4542</w:t>
            </w:r>
            <w:bookmarkEnd w:id="17"/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1145"/>
        </w:trPr>
        <w:tc>
          <w:tcPr>
            <w:tcW w:w="777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Каска защитная от механических воздействий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или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Каскетка защитная от механических воздействий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445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Слесарь по ремонту автомобилей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4537</w:t>
            </w: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нефти и/или нефтепродуктов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Нарукавники для защиты от нефти и/или нефтепродуктов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2 пары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нефти и нефтепродуктов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Каскетка защитная от механических воздействий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542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Одежда специальная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>Жилет сигнальный повышенной видимости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4561</w:t>
            </w: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 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48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Техник (выполняющие работы по учету товарно-материальных ценностей)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8" w:name="sub_40975"/>
            <w:r w:rsidRPr="00700310">
              <w:rPr>
                <w:sz w:val="20"/>
                <w:szCs w:val="20"/>
                <w:lang w:eastAsia="ru-RU"/>
              </w:rPr>
              <w:t>4975</w:t>
            </w:r>
            <w:bookmarkEnd w:id="18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85606A">
        <w:tc>
          <w:tcPr>
            <w:tcW w:w="777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85606A">
        <w:trPr>
          <w:trHeight w:val="56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0BD5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Уборщик </w:t>
            </w:r>
            <w:proofErr w:type="spellStart"/>
            <w:r w:rsidRPr="00700310">
              <w:rPr>
                <w:sz w:val="20"/>
                <w:szCs w:val="20"/>
                <w:lang w:eastAsia="ru-RU"/>
              </w:rPr>
              <w:t>мусоропро</w:t>
            </w:r>
            <w:proofErr w:type="spellEnd"/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водов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Жилет сигнальный повышенной видимости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19" w:name="sub_40930"/>
            <w:r w:rsidRPr="00700310">
              <w:rPr>
                <w:sz w:val="20"/>
                <w:szCs w:val="20"/>
                <w:lang w:eastAsia="ru-RU"/>
              </w:rPr>
              <w:t>4930</w:t>
            </w:r>
            <w:bookmarkEnd w:id="19"/>
          </w:p>
        </w:tc>
      </w:tr>
      <w:tr w:rsidR="00700310" w:rsidRPr="00700310" w:rsidTr="0085606A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85606A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Фартук для защиты от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85606A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85606A">
        <w:tc>
          <w:tcPr>
            <w:tcW w:w="777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воды и растворов нетоксичных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569"/>
        </w:trPr>
        <w:tc>
          <w:tcPr>
            <w:tcW w:w="77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0" w:name="sub_40932"/>
            <w:r w:rsidRPr="00700310">
              <w:rPr>
                <w:sz w:val="20"/>
                <w:szCs w:val="20"/>
                <w:lang w:eastAsia="ru-RU"/>
              </w:rPr>
              <w:t>4932</w:t>
            </w:r>
            <w:bookmarkEnd w:id="20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938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Электрогазо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>-сварщик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1" w:name="sub_50240"/>
            <w:r w:rsidRPr="00700310">
              <w:rPr>
                <w:sz w:val="20"/>
                <w:szCs w:val="20"/>
                <w:lang w:eastAsia="ru-RU"/>
              </w:rPr>
              <w:t>5240</w:t>
            </w:r>
            <w:bookmarkEnd w:id="21"/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искр и брызг расплавленного металла, металлической окалины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 на 2 года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0310">
              <w:rPr>
                <w:sz w:val="20"/>
                <w:szCs w:val="20"/>
                <w:lang w:eastAsia="ru-RU"/>
              </w:rPr>
              <w:t>противоаэрозольные</w:t>
            </w:r>
            <w:proofErr w:type="spellEnd"/>
            <w:r w:rsidRPr="00700310">
              <w:rPr>
                <w:sz w:val="20"/>
                <w:szCs w:val="20"/>
                <w:lang w:eastAsia="ru-RU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 износа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646"/>
        </w:trPr>
        <w:tc>
          <w:tcPr>
            <w:tcW w:w="77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Электромонтер по ремонту и обслуживанию аппаратуры и устройств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2" w:name="sub_50307"/>
            <w:r w:rsidRPr="00700310">
              <w:rPr>
                <w:sz w:val="20"/>
                <w:szCs w:val="20"/>
                <w:lang w:eastAsia="ru-RU"/>
              </w:rPr>
              <w:t>5307</w:t>
            </w:r>
            <w:bookmarkEnd w:id="22"/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диэлектрическая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определяется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документами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изготовителя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12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определяется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документами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изготовителя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Каска защитная от </w:t>
            </w:r>
            <w:r w:rsidRPr="00700310">
              <w:rPr>
                <w:sz w:val="20"/>
                <w:szCs w:val="20"/>
                <w:lang w:eastAsia="ru-RU"/>
              </w:rPr>
              <w:lastRenderedPageBreak/>
              <w:t>механических воздействий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lastRenderedPageBreak/>
              <w:t>1 шт. на 2 года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rPr>
          <w:trHeight w:val="70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80014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Электромонтер по ремонту и обслуживанию </w:t>
            </w:r>
            <w:proofErr w:type="spellStart"/>
            <w:proofErr w:type="gramStart"/>
            <w:r w:rsidRPr="00700310">
              <w:rPr>
                <w:sz w:val="20"/>
                <w:szCs w:val="20"/>
                <w:lang w:eastAsia="ru-RU"/>
              </w:rPr>
              <w:t>электрооборудо-вания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Одежда специальная защитная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Костюм для защиты от термических рисков электрической дуги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23" w:name="sub_50300"/>
            <w:r w:rsidRPr="00700310">
              <w:rPr>
                <w:sz w:val="20"/>
                <w:szCs w:val="20"/>
                <w:lang w:eastAsia="ru-RU"/>
              </w:rPr>
              <w:t>5300</w:t>
            </w:r>
            <w:bookmarkEnd w:id="23"/>
          </w:p>
        </w:tc>
      </w:tr>
      <w:tr w:rsidR="00700310" w:rsidRPr="00700310" w:rsidTr="00700310">
        <w:trPr>
          <w:trHeight w:val="981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Белье специальное термостойкое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или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Белье специальное хлопчатобумажное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4 шт.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для защиты от термических рисков электрической дуги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пара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Обувь специальная диэлектрическая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определяется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документами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изготовителя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термостойкие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6 пар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Перчатки специальные диэлектрические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определяется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документами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изготовителя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головы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Подшлемник термостойкий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Каска защитная от повышенных температур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0310" w:rsidRPr="00700310" w:rsidTr="00700310">
        <w:tc>
          <w:tcPr>
            <w:tcW w:w="77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Средства защиты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Щиток защитный лицевой с термостойкой окантовкой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 xml:space="preserve">1 шт. </w:t>
            </w:r>
          </w:p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00310">
              <w:rPr>
                <w:sz w:val="20"/>
                <w:szCs w:val="20"/>
                <w:lang w:eastAsia="ru-RU"/>
              </w:rPr>
              <w:t>на 2 года</w:t>
            </w:r>
          </w:p>
        </w:tc>
        <w:tc>
          <w:tcPr>
            <w:tcW w:w="127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0310" w:rsidRPr="00700310" w:rsidRDefault="00700310" w:rsidP="0070031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700310" w:rsidRDefault="00700310" w:rsidP="00516D26">
      <w:pPr>
        <w:widowControl w:val="0"/>
        <w:suppressAutoHyphens w:val="0"/>
        <w:autoSpaceDE w:val="0"/>
        <w:autoSpaceDN w:val="0"/>
        <w:jc w:val="center"/>
        <w:rPr>
          <w:b/>
          <w:color w:val="000000"/>
          <w:szCs w:val="22"/>
          <w:lang w:eastAsia="en-US"/>
        </w:rPr>
      </w:pPr>
    </w:p>
    <w:p w:rsidR="00267497" w:rsidRDefault="00267497" w:rsidP="00516D26">
      <w:pPr>
        <w:widowControl w:val="0"/>
        <w:suppressAutoHyphens w:val="0"/>
        <w:autoSpaceDE w:val="0"/>
        <w:autoSpaceDN w:val="0"/>
        <w:jc w:val="center"/>
        <w:rPr>
          <w:b/>
          <w:color w:val="000000"/>
          <w:szCs w:val="22"/>
          <w:lang w:eastAsia="en-US"/>
        </w:rPr>
      </w:pPr>
    </w:p>
    <w:p w:rsidR="0068568E" w:rsidRDefault="0068568E" w:rsidP="00011AE0">
      <w:pPr>
        <w:suppressAutoHyphens w:val="0"/>
        <w:spacing w:line="259" w:lineRule="auto"/>
        <w:jc w:val="right"/>
        <w:rPr>
          <w:rFonts w:eastAsia="Calibri"/>
          <w:sz w:val="26"/>
          <w:szCs w:val="26"/>
          <w:lang w:eastAsia="ru-RU"/>
        </w:rPr>
      </w:pPr>
    </w:p>
    <w:p w:rsidR="0068568E" w:rsidRDefault="0068568E" w:rsidP="00011AE0">
      <w:pPr>
        <w:suppressAutoHyphens w:val="0"/>
        <w:spacing w:line="259" w:lineRule="auto"/>
        <w:jc w:val="right"/>
        <w:rPr>
          <w:rFonts w:eastAsia="Calibri"/>
          <w:sz w:val="26"/>
          <w:szCs w:val="26"/>
          <w:lang w:eastAsia="ru-RU"/>
        </w:rPr>
      </w:pPr>
    </w:p>
    <w:p w:rsidR="00011AE0" w:rsidRDefault="00011AE0" w:rsidP="00516D26">
      <w:pPr>
        <w:widowControl w:val="0"/>
        <w:suppressAutoHyphens w:val="0"/>
        <w:autoSpaceDE w:val="0"/>
        <w:autoSpaceDN w:val="0"/>
        <w:jc w:val="center"/>
        <w:rPr>
          <w:b/>
          <w:color w:val="000000"/>
          <w:szCs w:val="22"/>
          <w:lang w:eastAsia="en-US"/>
        </w:rPr>
      </w:pPr>
    </w:p>
    <w:p w:rsidR="0068568E" w:rsidRPr="0068568E" w:rsidRDefault="0068568E" w:rsidP="0068568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  <w:lang w:eastAsia="ru-RU"/>
        </w:rPr>
      </w:pPr>
      <w:r w:rsidRPr="0068568E">
        <w:rPr>
          <w:b/>
          <w:bCs/>
          <w:color w:val="26282F"/>
          <w:sz w:val="26"/>
          <w:szCs w:val="26"/>
          <w:lang w:eastAsia="ru-RU"/>
        </w:rPr>
        <w:t xml:space="preserve">Единые типовые нормы </w:t>
      </w:r>
    </w:p>
    <w:p w:rsidR="0068568E" w:rsidRPr="0068568E" w:rsidRDefault="0068568E" w:rsidP="0068568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  <w:lang w:eastAsia="ru-RU"/>
        </w:rPr>
      </w:pPr>
      <w:r w:rsidRPr="0068568E">
        <w:rPr>
          <w:b/>
          <w:bCs/>
          <w:color w:val="26282F"/>
          <w:sz w:val="26"/>
          <w:szCs w:val="26"/>
          <w:lang w:eastAsia="ru-RU"/>
        </w:rPr>
        <w:t xml:space="preserve">выдачи дерматологических средств индивидуальной защиты </w:t>
      </w:r>
    </w:p>
    <w:p w:rsidR="000511F5" w:rsidRDefault="0068568E" w:rsidP="000511F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6"/>
          <w:szCs w:val="26"/>
          <w:lang w:eastAsia="ru-RU"/>
        </w:rPr>
      </w:pPr>
      <w:r w:rsidRPr="0068568E">
        <w:rPr>
          <w:b/>
          <w:bCs/>
          <w:color w:val="26282F"/>
          <w:sz w:val="26"/>
          <w:szCs w:val="26"/>
          <w:lang w:eastAsia="ru-RU"/>
        </w:rPr>
        <w:t xml:space="preserve">и смывающих средств в зависимости от характера </w:t>
      </w:r>
    </w:p>
    <w:p w:rsidR="0068568E" w:rsidRPr="0068568E" w:rsidRDefault="0068568E" w:rsidP="000511F5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 w:val="16"/>
          <w:szCs w:val="16"/>
          <w:lang w:eastAsia="ru-RU"/>
        </w:rPr>
      </w:pPr>
      <w:r w:rsidRPr="0068568E">
        <w:rPr>
          <w:b/>
          <w:bCs/>
          <w:color w:val="26282F"/>
          <w:sz w:val="26"/>
          <w:szCs w:val="26"/>
          <w:lang w:eastAsia="ru-RU"/>
        </w:rPr>
        <w:t>производственных загрязнений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1076"/>
        <w:gridCol w:w="1057"/>
        <w:gridCol w:w="1091"/>
        <w:gridCol w:w="1275"/>
        <w:gridCol w:w="1093"/>
        <w:gridCol w:w="1062"/>
        <w:gridCol w:w="1389"/>
      </w:tblGrid>
      <w:tr w:rsidR="0068568E" w:rsidRPr="0068568E" w:rsidTr="007B086A">
        <w:tc>
          <w:tcPr>
            <w:tcW w:w="1625" w:type="dxa"/>
            <w:vMerge w:val="restart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Производственные загрязнители</w:t>
            </w:r>
          </w:p>
        </w:tc>
        <w:tc>
          <w:tcPr>
            <w:tcW w:w="3224" w:type="dxa"/>
            <w:gridSpan w:val="3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Дерматологические средства индивидуальной защиты защитного типа, норма выдачи на 1 месяц, мл</w:t>
            </w:r>
          </w:p>
        </w:tc>
        <w:tc>
          <w:tcPr>
            <w:tcW w:w="3430" w:type="dxa"/>
            <w:gridSpan w:val="3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Дерматологические средства индивидуальной защиты очищающего типа, смывающие средства, норма выдачи на 1 месяц, мл</w:t>
            </w:r>
          </w:p>
        </w:tc>
        <w:tc>
          <w:tcPr>
            <w:tcW w:w="1389" w:type="dxa"/>
            <w:vMerge w:val="restart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Дерматологические средства индивидуальной защиты регенерирующего (восстанавливающего) типа, норма выдачи на 1 месяц, мл</w:t>
            </w:r>
          </w:p>
        </w:tc>
      </w:tr>
      <w:tr w:rsidR="0068568E" w:rsidRPr="0068568E" w:rsidTr="007B086A">
        <w:tc>
          <w:tcPr>
            <w:tcW w:w="1625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68568E">
              <w:rPr>
                <w:sz w:val="16"/>
                <w:szCs w:val="16"/>
                <w:lang w:eastAsia="ru-RU"/>
              </w:rPr>
              <w:t>гидрофиль-ного</w:t>
            </w:r>
            <w:proofErr w:type="spellEnd"/>
            <w:proofErr w:type="gramEnd"/>
            <w:r w:rsidRPr="0068568E">
              <w:rPr>
                <w:sz w:val="16"/>
                <w:szCs w:val="16"/>
                <w:lang w:eastAsia="ru-RU"/>
              </w:rPr>
              <w:t xml:space="preserve"> действия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68568E">
              <w:rPr>
                <w:sz w:val="16"/>
                <w:szCs w:val="16"/>
                <w:lang w:eastAsia="ru-RU"/>
              </w:rPr>
              <w:t>гидрофоб-ного</w:t>
            </w:r>
            <w:proofErr w:type="spellEnd"/>
            <w:proofErr w:type="gramEnd"/>
            <w:r w:rsidRPr="0068568E">
              <w:rPr>
                <w:sz w:val="16"/>
                <w:szCs w:val="16"/>
                <w:lang w:eastAsia="ru-RU"/>
              </w:rPr>
              <w:t xml:space="preserve"> действия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средства комбинированного (</w:t>
            </w:r>
            <w:proofErr w:type="spellStart"/>
            <w:proofErr w:type="gramStart"/>
            <w:r w:rsidRPr="0068568E">
              <w:rPr>
                <w:sz w:val="16"/>
                <w:szCs w:val="16"/>
                <w:lang w:eastAsia="ru-RU"/>
              </w:rPr>
              <w:t>универсаль-ного</w:t>
            </w:r>
            <w:proofErr w:type="spellEnd"/>
            <w:proofErr w:type="gramEnd"/>
            <w:r w:rsidRPr="0068568E">
              <w:rPr>
                <w:sz w:val="16"/>
                <w:szCs w:val="16"/>
                <w:lang w:eastAsia="ru-RU"/>
              </w:rPr>
              <w:t>) действия</w:t>
            </w: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средства для очищения от неустойчивых загрязнений и смывающие средства мл/гр.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средства для очищения от устойчивых загрязнений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средства для очищения от особо устойчивых загрязнений</w:t>
            </w:r>
          </w:p>
        </w:tc>
        <w:tc>
          <w:tcPr>
            <w:tcW w:w="1389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Общие загрязнения: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жир, грязь, уличная пыль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 w:val="restart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при попеременном воздействии </w:t>
            </w:r>
            <w:proofErr w:type="spellStart"/>
            <w:proofErr w:type="gramStart"/>
            <w:r w:rsidRPr="0068568E">
              <w:rPr>
                <w:sz w:val="16"/>
                <w:szCs w:val="16"/>
                <w:lang w:eastAsia="ru-RU"/>
              </w:rPr>
              <w:t>водораствори-мых</w:t>
            </w:r>
            <w:proofErr w:type="spellEnd"/>
            <w:proofErr w:type="gramEnd"/>
            <w:r w:rsidRPr="0068568E">
              <w:rPr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водонераств-оримых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 материалов и веществ, указанных в таблице, вместо средств гидрофильного и гидрофобного действия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Органические растворители: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ацетон, сольвент-нафта,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нефрас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 различных марок, спирт технический,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уайт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>-спирит, растворитель 646,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spellStart"/>
            <w:r w:rsidRPr="0068568E">
              <w:rPr>
                <w:sz w:val="16"/>
                <w:szCs w:val="16"/>
                <w:lang w:eastAsia="ru-RU"/>
              </w:rPr>
              <w:t>тетрахлорэтилен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трихлорэтилен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Технические масла: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масла минеральные, нефтяные, индустриальные, каменноугольные (креозот), антисептики ЖТК, компрессорные, </w:t>
            </w:r>
            <w:r w:rsidRPr="0068568E">
              <w:rPr>
                <w:sz w:val="16"/>
                <w:szCs w:val="16"/>
                <w:lang w:eastAsia="ru-RU"/>
              </w:rPr>
              <w:lastRenderedPageBreak/>
              <w:t>трансформаторные, осевые, дизельные, олифа,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lastRenderedPageBreak/>
              <w:t>Смазка: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автол,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буксол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литол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>, солидол, графитная смазка, силиконовая смазка,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Сажа, графит, зола, шлак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Краска, эмаль, лак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Смола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Нефть и нефтепродукты: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бензин, дизельное топливо, керосин, тосол, тормозная жидкость, мазут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Производственная пыль: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стекольная, бумажная; древесная, металлическая, ржавчина; от материалов для сварочных работ (электродов, флюсов, сварочного </w:t>
            </w:r>
            <w:proofErr w:type="gramStart"/>
            <w:r w:rsidRPr="0068568E">
              <w:rPr>
                <w:sz w:val="16"/>
                <w:szCs w:val="16"/>
                <w:lang w:eastAsia="ru-RU"/>
              </w:rPr>
              <w:t>аэрозоля)и</w:t>
            </w:r>
            <w:proofErr w:type="gramEnd"/>
            <w:r w:rsidRPr="0068568E">
              <w:rPr>
                <w:sz w:val="16"/>
                <w:szCs w:val="16"/>
                <w:lang w:eastAsia="ru-RU"/>
              </w:rPr>
              <w:t xml:space="preserve">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Угольная пыль: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 xml:space="preserve">Работы на угольных (сланцевых) шахтах, в разрезах, на обогатительных и брикетных фабриках, в шахтостроительных и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шахтомонтажных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 организациях угольной промышленности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750/800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Пыль пигментов (хром, свинец и другие)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Пыль строительных материалов: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Кирпича, бетона, глины, шамота, цемента, извести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Стекловолокно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Смазочно-охлаждающие жидкости на масляной основе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Технологическая вода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Смазочно-охлаждающие жидкости на водной основе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Водный раствор аммиака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Раствор цемента, извести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Водный раствор кислот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Водный раствор щелочей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Водный раствор солей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Водные растворы дезинфицирующих средств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lastRenderedPageBreak/>
              <w:t>Синтетические моющие средства, растворы моющих/ чистящих средств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Силикон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Битум, гудрон, монтажная пена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Клей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Растворы электролита</w:t>
            </w:r>
          </w:p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сульфат меди, сульфат цинка, хромат калия, алюминия сульфат, флюс паяльный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Эмульсии, латекс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Канифоль, кумароновая смола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Краска для заправки картриджей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Порошок огнетушащий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 w:val="restart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Магнезит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Магнитный порошок для дефектоскопии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Мастика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vMerge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spellStart"/>
            <w:r w:rsidRPr="0068568E">
              <w:rPr>
                <w:sz w:val="16"/>
                <w:szCs w:val="16"/>
                <w:lang w:eastAsia="ru-RU"/>
              </w:rPr>
              <w:t>Щелочемасляные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 эмульсии, </w:t>
            </w:r>
            <w:proofErr w:type="spellStart"/>
            <w:r w:rsidRPr="0068568E">
              <w:rPr>
                <w:sz w:val="16"/>
                <w:szCs w:val="16"/>
                <w:lang w:eastAsia="ru-RU"/>
              </w:rPr>
              <w:t>эмульсол</w:t>
            </w:r>
            <w:proofErr w:type="spellEnd"/>
            <w:r w:rsidRPr="0068568E">
              <w:rPr>
                <w:sz w:val="16"/>
                <w:szCs w:val="16"/>
                <w:lang w:eastAsia="ru-RU"/>
              </w:rPr>
              <w:t xml:space="preserve"> и другие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68568E" w:rsidRPr="0068568E" w:rsidTr="007B086A">
        <w:tc>
          <w:tcPr>
            <w:tcW w:w="162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Шпатлевка</w:t>
            </w:r>
          </w:p>
        </w:tc>
        <w:tc>
          <w:tcPr>
            <w:tcW w:w="1076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250/200</w:t>
            </w:r>
          </w:p>
        </w:tc>
        <w:tc>
          <w:tcPr>
            <w:tcW w:w="1093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2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:rsidR="0068568E" w:rsidRPr="0068568E" w:rsidRDefault="0068568E" w:rsidP="006856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68568E">
              <w:rPr>
                <w:sz w:val="16"/>
                <w:szCs w:val="16"/>
                <w:lang w:eastAsia="ru-RU"/>
              </w:rPr>
              <w:t>100</w:t>
            </w:r>
          </w:p>
        </w:tc>
      </w:tr>
    </w:tbl>
    <w:p w:rsidR="0068568E" w:rsidRPr="0068568E" w:rsidRDefault="0068568E" w:rsidP="0068568E">
      <w:pPr>
        <w:widowControl w:val="0"/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0511F5" w:rsidRDefault="000511F5" w:rsidP="00516D26">
      <w:pPr>
        <w:widowControl w:val="0"/>
        <w:suppressAutoHyphens w:val="0"/>
        <w:autoSpaceDE w:val="0"/>
        <w:autoSpaceDN w:val="0"/>
        <w:jc w:val="center"/>
        <w:rPr>
          <w:b/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  <w:bookmarkStart w:id="24" w:name="_GoBack"/>
      <w:bookmarkEnd w:id="24"/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p w:rsidR="008E0FC6" w:rsidRPr="004255D7" w:rsidRDefault="008E0FC6" w:rsidP="008E0FC6">
      <w:pPr>
        <w:pStyle w:val="af1"/>
        <w:rPr>
          <w:b/>
          <w:sz w:val="26"/>
          <w:szCs w:val="26"/>
        </w:rPr>
      </w:pPr>
      <w:r w:rsidRPr="004255D7">
        <w:rPr>
          <w:b/>
          <w:sz w:val="26"/>
          <w:szCs w:val="26"/>
        </w:rPr>
        <w:t>Проект вносит:</w:t>
      </w:r>
    </w:p>
    <w:p w:rsidR="008E0FC6" w:rsidRPr="004255D7" w:rsidRDefault="008E0FC6" w:rsidP="008E0FC6">
      <w:pPr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56A9B50" wp14:editId="25D52933">
                <wp:simplePos x="0" y="0"/>
                <wp:positionH relativeFrom="column">
                  <wp:posOffset>1905</wp:posOffset>
                </wp:positionH>
                <wp:positionV relativeFrom="paragraph">
                  <wp:posOffset>188595</wp:posOffset>
                </wp:positionV>
                <wp:extent cx="6195060" cy="916940"/>
                <wp:effectExtent l="0" t="0" r="15240" b="1651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916940"/>
                          <a:chOff x="0" y="0"/>
                          <a:chExt cx="9755" cy="1443"/>
                        </a:xfrm>
                      </wpg:grpSpPr>
                      <wps:wsp>
                        <wps:cNvPr id="19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060" y="0"/>
                            <a:ext cx="6695" cy="0"/>
                          </a:xfrm>
                          <a:custGeom>
                            <a:avLst/>
                            <a:gdLst>
                              <a:gd name="T0" fmla="*/ 0 w 6708"/>
                              <a:gd name="T1" fmla="*/ 0 h 8"/>
                              <a:gd name="T2" fmla="*/ 6708 w 6708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08" h="8">
                                <a:moveTo>
                                  <a:pt x="0" y="0"/>
                                </a:moveTo>
                                <a:lnTo>
                                  <a:pt x="6708" y="8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02"/>
                            <a:ext cx="9707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Freeform 6"/>
                        <wps:cNvSpPr>
                          <a:spLocks noChangeArrowheads="1"/>
                        </wps:cNvSpPr>
                        <wps:spPr bwMode="auto">
                          <a:xfrm flipV="1">
                            <a:off x="1620" y="656"/>
                            <a:ext cx="8087" cy="233"/>
                          </a:xfrm>
                          <a:custGeom>
                            <a:avLst/>
                            <a:gdLst>
                              <a:gd name="T0" fmla="*/ 0 w 8625"/>
                              <a:gd name="T1" fmla="*/ 0 h 1"/>
                              <a:gd name="T2" fmla="*/ 8625 w 862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25" h="1">
                                <a:moveTo>
                                  <a:pt x="0" y="0"/>
                                </a:moveTo>
                                <a:lnTo>
                                  <a:pt x="862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 noChangeArrowheads="1"/>
                        </wps:cNvSpPr>
                        <wps:spPr bwMode="auto">
                          <a:xfrm flipV="1">
                            <a:off x="423" y="1195"/>
                            <a:ext cx="9284" cy="248"/>
                          </a:xfrm>
                          <a:custGeom>
                            <a:avLst/>
                            <a:gdLst>
                              <a:gd name="T0" fmla="*/ 0 w 9900"/>
                              <a:gd name="T1" fmla="*/ 0 h 1"/>
                              <a:gd name="T2" fmla="*/ 9900 w 99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0" h="1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254E4" id="Group 2" o:spid="_x0000_s1026" style="position:absolute;margin-left:.15pt;margin-top:14.85pt;width:487.8pt;height:72.2pt;z-index:251661312;mso-wrap-distance-left:0;mso-wrap-distance-right:0" coordsize="9755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">
                <v:shape id="Freeform 3" o:spid="_x0000_s1027" style="position:absolute;left:3060;width:6695;height:0;visibility:visible;mso-wrap-style:square;v-text-anchor:middle" coordsize="670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GFr0A&#10;AADbAAAADwAAAGRycy9kb3ducmV2LnhtbERPSwrCMBDdC94hjOBOUxVEq1FEEF0o4gfcDs3YFptJ&#10;aWKttzeC4G4e7zvzZWMKUVPlcssKBv0IBHFidc6pgutl05uAcB5ZY2GZFLzJwXLRbs0x1vbFJ6rP&#10;PhUhhF2MCjLvy1hKl2Rk0PVtSRy4u60M+gCrVOoKXyHcFHIYRWNpMOfQkGFJ64ySx/lpFBR547aj&#10;uxkc9xHetns+XDe1V6rbaVYzEJ4a/xf/3Dsd5k/h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MhGFr0AAADbAAAADwAAAAAAAAAAAAAAAACYAgAAZHJzL2Rvd25yZXYu&#10;eG1sUEsFBgAAAAAEAAQA9QAAAIIDAAAAAA==&#10;" path="m,l6708,8e" filled="f" strokeweight=".26mm">
                  <v:path o:connecttype="custom" o:connectlocs="0,0;6695,1" o:connectangles="0,0"/>
                </v:shape>
                <v:line id="Line 4" o:spid="_x0000_s1028" style="position:absolute;visibility:visible;mso-wrap-style:square" from="0,302" to="9707,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dXcAAAADbAAAADwAAAGRycy9kb3ducmV2LnhtbERP3WrCMBS+F/YO4Qy8s+mkyNYZZRsq&#10;E3Zjtwc4NGdNWXPSJtHWt18uBC8/vv/1drKduJAPrWMFT1kOgrh2uuVGwc/3fvEMIkRkjZ1jUnCl&#10;ANvNw2yNpXYjn+hSxUakEA4lKjAx9qWUoTZkMWSuJ07cr/MWY4K+kdrjmMJtJ5d5vpIWW04NBnv6&#10;MFT/VWerQO6Kl6Eww1i8D/SFRV674yEoNX+c3l5BRJriXXxzf2o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DHV3AAAAA2wAAAA8AAAAAAAAAAAAAAAAA&#10;oQIAAGRycy9kb3ducmV2LnhtbFBLBQYAAAAABAAEAPkAAACOAwAAAAA=&#10;" strokeweight=".26mm">
                  <v:stroke joinstyle="miter"/>
                </v:line>
                <v:shape id="Freeform 6" o:spid="_x0000_s1029" style="position:absolute;left:1620;top:656;width:8087;height:233;flip:y;visibility:visible;mso-wrap-style:square;v-text-anchor:middle" coordsize="862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r2MQA&#10;AADbAAAADwAAAGRycy9kb3ducmV2LnhtbESPzWrCQBSF90LfYbiF7nRiaENJHcVaAq07YxddXjLX&#10;JCZzJ82MSfr2HUFweTg/H2e1mUwrBupdbVnBchGBIC6srrlU8H3M5q8gnEfW2FomBX/kYLN+mK0w&#10;1XbkAw25L0UYYZeigsr7LpXSFRUZdAvbEQfvZHuDPsi+lLrHMYybVsZRlEiDNQdChR3tKiqa/GIC&#10;ZLwkp+a33b38NO/y63n50e2zs1JPj9P2DYSnyd/Dt/anVhDHcP0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j69jEAAAA2wAAAA8AAAAAAAAAAAAAAAAAmAIAAGRycy9k&#10;b3ducmV2LnhtbFBLBQYAAAAABAAEAPUAAACJAwAAAAA=&#10;" path="m,l8625,e" filled="f" strokeweight=".26mm">
                  <v:path o:connecttype="custom" o:connectlocs="0,0;8087,0" o:connectangles="0,0"/>
                </v:shape>
                <v:shape id="Freeform 7" o:spid="_x0000_s1030" style="position:absolute;left:423;top:1195;width:9284;height:248;flip:y;visibility:visible;mso-wrap-style:square;v-text-anchor:middle" coordsize="990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sHL8A&#10;AADbAAAADwAAAGRycy9kb3ducmV2LnhtbESPwQrCMBBE74L/EFbwpqkKKtUoIii9CGq9eFuatS02&#10;m9JErX9vBMHjMDNvmOW6NZV4UuNKywpGwwgEcWZ1ybmCS7obzEE4j6yxskwK3uRgvep2lhhr++IT&#10;Pc8+FwHCLkYFhfd1LKXLCjLohrYmDt7NNgZ9kE0udYOvADeVHEfRVBosOSwUWNO2oOx+fhgFt/3p&#10;eLAJlZPZNa/maeLMEZ1S/V67WYDw1Pp/+NdOtILx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WewcvwAAANsAAAAPAAAAAAAAAAAAAAAAAJgCAABkcnMvZG93bnJl&#10;di54bWxQSwUGAAAAAAQABAD1AAAAhAMAAAAA&#10;" path="m,l9900,e" filled="f" strokeweight=".26mm">
                  <v:path o:connecttype="custom" o:connectlocs="0,0;9284,0" o:connectangles="0,0"/>
                </v:shape>
              </v:group>
            </w:pict>
          </mc:Fallback>
        </mc:AlternateContent>
      </w:r>
      <w:r w:rsidRPr="004255D7">
        <w:rPr>
          <w:sz w:val="26"/>
          <w:szCs w:val="26"/>
        </w:rPr>
        <w:t xml:space="preserve">кафедра, факультет, </w:t>
      </w:r>
      <w:proofErr w:type="gramStart"/>
      <w:r w:rsidRPr="004255D7">
        <w:rPr>
          <w:sz w:val="26"/>
          <w:szCs w:val="26"/>
        </w:rPr>
        <w:t>отдел</w:t>
      </w:r>
      <w:r>
        <w:rPr>
          <w:sz w:val="26"/>
          <w:szCs w:val="26"/>
        </w:rPr>
        <w:t xml:space="preserve">:   </w:t>
      </w:r>
      <w:proofErr w:type="gramEnd"/>
      <w:r>
        <w:rPr>
          <w:sz w:val="26"/>
          <w:szCs w:val="26"/>
        </w:rPr>
        <w:t xml:space="preserve">  Служба охраны труда, СКБ</w:t>
      </w:r>
    </w:p>
    <w:p w:rsidR="008E0FC6" w:rsidRPr="004255D7" w:rsidRDefault="008E0FC6" w:rsidP="008E0FC6">
      <w:pPr>
        <w:rPr>
          <w:sz w:val="26"/>
          <w:szCs w:val="26"/>
        </w:rPr>
      </w:pPr>
    </w:p>
    <w:p w:rsidR="008E0FC6" w:rsidRPr="004255D7" w:rsidRDefault="008E0FC6" w:rsidP="008E0FC6">
      <w:pPr>
        <w:rPr>
          <w:sz w:val="26"/>
          <w:szCs w:val="26"/>
        </w:rPr>
      </w:pPr>
    </w:p>
    <w:p w:rsidR="008E0FC6" w:rsidRPr="004255D7" w:rsidRDefault="008E0FC6" w:rsidP="008E0FC6">
      <w:pPr>
        <w:rPr>
          <w:sz w:val="26"/>
          <w:szCs w:val="26"/>
        </w:rPr>
      </w:pPr>
      <w:proofErr w:type="gramStart"/>
      <w:r w:rsidRPr="004255D7">
        <w:rPr>
          <w:sz w:val="26"/>
          <w:szCs w:val="26"/>
        </w:rPr>
        <w:t>Исполнитель: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Андреева Мария Дмитриевна</w:t>
      </w:r>
    </w:p>
    <w:p w:rsidR="008E0FC6" w:rsidRPr="004255D7" w:rsidRDefault="008E0FC6" w:rsidP="008E0FC6">
      <w:pPr>
        <w:jc w:val="center"/>
        <w:rPr>
          <w:sz w:val="22"/>
          <w:szCs w:val="22"/>
          <w:vertAlign w:val="superscript"/>
        </w:rPr>
      </w:pPr>
      <w:r w:rsidRPr="004255D7">
        <w:rPr>
          <w:sz w:val="22"/>
          <w:szCs w:val="22"/>
          <w:vertAlign w:val="superscript"/>
        </w:rPr>
        <w:t>(фамилия, имя, отчество)</w:t>
      </w:r>
    </w:p>
    <w:p w:rsidR="008E0FC6" w:rsidRPr="004255D7" w:rsidRDefault="008E0FC6" w:rsidP="008E0FC6">
      <w:pPr>
        <w:rPr>
          <w:sz w:val="26"/>
          <w:szCs w:val="26"/>
        </w:rPr>
      </w:pPr>
      <w:r w:rsidRPr="004255D7">
        <w:rPr>
          <w:sz w:val="26"/>
          <w:szCs w:val="26"/>
        </w:rPr>
        <w:t>тел.</w:t>
      </w:r>
      <w:r>
        <w:rPr>
          <w:sz w:val="26"/>
          <w:szCs w:val="26"/>
        </w:rPr>
        <w:t>77-81-96</w:t>
      </w:r>
    </w:p>
    <w:p w:rsidR="008E0FC6" w:rsidRPr="004255D7" w:rsidRDefault="008E0FC6" w:rsidP="008E0FC6">
      <w:pPr>
        <w:rPr>
          <w:sz w:val="26"/>
          <w:szCs w:val="26"/>
        </w:rPr>
      </w:pPr>
    </w:p>
    <w:p w:rsidR="008E0FC6" w:rsidRPr="004255D7" w:rsidRDefault="008E0FC6" w:rsidP="008E0FC6">
      <w:pPr>
        <w:rPr>
          <w:sz w:val="26"/>
          <w:szCs w:val="26"/>
        </w:rPr>
      </w:pPr>
    </w:p>
    <w:p w:rsidR="008E0FC6" w:rsidRDefault="008E0FC6" w:rsidP="008E0FC6">
      <w:pPr>
        <w:rPr>
          <w:b/>
          <w:sz w:val="26"/>
          <w:szCs w:val="26"/>
        </w:rPr>
      </w:pPr>
      <w:r w:rsidRPr="008371D1">
        <w:rPr>
          <w:b/>
          <w:sz w:val="26"/>
          <w:szCs w:val="26"/>
        </w:rPr>
        <w:t>Согласовано:</w:t>
      </w:r>
    </w:p>
    <w:p w:rsidR="008E0FC6" w:rsidRPr="008371D1" w:rsidRDefault="008E0FC6" w:rsidP="008E0FC6">
      <w:pPr>
        <w:rPr>
          <w:b/>
          <w:sz w:val="26"/>
          <w:szCs w:val="26"/>
        </w:rPr>
      </w:pPr>
    </w:p>
    <w:tbl>
      <w:tblPr>
        <w:tblW w:w="9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2275"/>
        <w:gridCol w:w="2409"/>
      </w:tblGrid>
      <w:tr w:rsidR="008E0FC6" w:rsidTr="00BB7B57">
        <w:trPr>
          <w:trHeight w:val="62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FC6" w:rsidRPr="00C32D71" w:rsidRDefault="008E0FC6" w:rsidP="00BB7B57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C32D71">
              <w:rPr>
                <w:i/>
                <w:sz w:val="26"/>
                <w:szCs w:val="26"/>
              </w:rPr>
              <w:t>Должность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FC6" w:rsidRPr="002E5E67" w:rsidRDefault="008E0FC6" w:rsidP="00BB7B57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</w:t>
            </w:r>
            <w:r w:rsidRPr="00C32D71">
              <w:rPr>
                <w:i/>
                <w:sz w:val="26"/>
                <w:szCs w:val="26"/>
              </w:rPr>
              <w:t>ичная подпись</w:t>
            </w:r>
            <w:r>
              <w:rPr>
                <w:i/>
                <w:sz w:val="26"/>
                <w:szCs w:val="26"/>
                <w:lang w:val="en-US"/>
              </w:rPr>
              <w:t>,</w:t>
            </w:r>
          </w:p>
          <w:p w:rsidR="008E0FC6" w:rsidRPr="00C32D71" w:rsidRDefault="008E0FC6" w:rsidP="00BB7B57">
            <w:pPr>
              <w:jc w:val="center"/>
              <w:rPr>
                <w:i/>
                <w:sz w:val="26"/>
                <w:szCs w:val="26"/>
              </w:rPr>
            </w:pPr>
            <w:r w:rsidRPr="00C32D71">
              <w:rPr>
                <w:i/>
                <w:sz w:val="26"/>
                <w:szCs w:val="26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FC6" w:rsidRPr="00C32D71" w:rsidRDefault="008E0FC6" w:rsidP="00BB7B57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C32D71">
              <w:rPr>
                <w:i/>
                <w:sz w:val="26"/>
                <w:szCs w:val="26"/>
              </w:rPr>
              <w:t>Расшифровка подписи</w:t>
            </w:r>
          </w:p>
        </w:tc>
      </w:tr>
      <w:tr w:rsidR="008E0FC6" w:rsidTr="00BB7B57">
        <w:trPr>
          <w:trHeight w:val="62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FC6" w:rsidRDefault="008E0FC6" w:rsidP="00BB7B57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Проректор по режиму и безопасности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FC6" w:rsidRDefault="008E0FC6" w:rsidP="00BB7B5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FC6" w:rsidRDefault="008E0FC6" w:rsidP="00BB7B57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Л.С. Ямпольский</w:t>
            </w:r>
          </w:p>
        </w:tc>
      </w:tr>
      <w:tr w:rsidR="008E0FC6" w:rsidTr="00BB7B57">
        <w:trPr>
          <w:trHeight w:val="620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FC6" w:rsidRDefault="008E0FC6" w:rsidP="00BB7B57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Начальник юридического управления</w:t>
            </w:r>
          </w:p>
          <w:p w:rsidR="008E0FC6" w:rsidRDefault="008E0FC6" w:rsidP="00BB7B57">
            <w:pPr>
              <w:snapToGrid w:val="0"/>
              <w:rPr>
                <w:sz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0FC6" w:rsidRDefault="008E0FC6" w:rsidP="00BB7B5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FC6" w:rsidRDefault="008E0FC6" w:rsidP="00BB7B57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Ю.В. </w:t>
            </w:r>
            <w:proofErr w:type="spellStart"/>
            <w:r>
              <w:rPr>
                <w:sz w:val="26"/>
              </w:rPr>
              <w:t>Плюснина</w:t>
            </w:r>
            <w:proofErr w:type="spellEnd"/>
          </w:p>
          <w:p w:rsidR="008E0FC6" w:rsidRDefault="008E0FC6" w:rsidP="00BB7B5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8E0FC6" w:rsidRDefault="008E0FC6" w:rsidP="008E0FC6">
      <w:pPr>
        <w:rPr>
          <w:sz w:val="26"/>
          <w:szCs w:val="26"/>
        </w:rPr>
      </w:pPr>
    </w:p>
    <w:p w:rsidR="008E0FC6" w:rsidRPr="008371D1" w:rsidRDefault="008E0FC6" w:rsidP="008E0FC6">
      <w:pPr>
        <w:rPr>
          <w:sz w:val="26"/>
          <w:szCs w:val="26"/>
        </w:rPr>
      </w:pPr>
    </w:p>
    <w:p w:rsidR="008E0FC6" w:rsidRDefault="008E0FC6" w:rsidP="008E0F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 </w:t>
      </w:r>
      <w:r w:rsidRPr="008371D1">
        <w:rPr>
          <w:b/>
          <w:sz w:val="26"/>
          <w:szCs w:val="26"/>
        </w:rPr>
        <w:t>разослать:</w:t>
      </w:r>
    </w:p>
    <w:p w:rsidR="008E0FC6" w:rsidRPr="008371D1" w:rsidRDefault="008E0FC6" w:rsidP="008E0FC6">
      <w:pPr>
        <w:ind w:firstLine="142"/>
        <w:rPr>
          <w:b/>
          <w:sz w:val="26"/>
          <w:szCs w:val="26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70"/>
      </w:tblGrid>
      <w:tr w:rsidR="008E0FC6" w:rsidTr="00BB7B57">
        <w:trPr>
          <w:trHeight w:val="196"/>
        </w:trPr>
        <w:tc>
          <w:tcPr>
            <w:tcW w:w="3712" w:type="dxa"/>
            <w:shd w:val="clear" w:color="auto" w:fill="auto"/>
            <w:vAlign w:val="center"/>
          </w:tcPr>
          <w:p w:rsidR="008E0FC6" w:rsidRPr="00304D6D" w:rsidRDefault="008E0FC6" w:rsidP="00BB7B57">
            <w:pPr>
              <w:snapToGrid w:val="0"/>
              <w:jc w:val="center"/>
              <w:rPr>
                <w:i/>
              </w:rPr>
            </w:pPr>
            <w:r w:rsidRPr="00304D6D">
              <w:rPr>
                <w:i/>
              </w:rPr>
              <w:t>Кому адресовано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E0FC6" w:rsidRPr="00304D6D" w:rsidRDefault="008E0FC6" w:rsidP="00BB7B57">
            <w:pPr>
              <w:snapToGrid w:val="0"/>
              <w:jc w:val="center"/>
              <w:rPr>
                <w:i/>
              </w:rPr>
            </w:pPr>
            <w:r w:rsidRPr="00304D6D">
              <w:rPr>
                <w:i/>
              </w:rPr>
              <w:t>Количество экз.</w:t>
            </w:r>
          </w:p>
        </w:tc>
      </w:tr>
      <w:tr w:rsidR="008E0FC6" w:rsidTr="00BB7B57">
        <w:trPr>
          <w:trHeight w:val="196"/>
        </w:trPr>
        <w:tc>
          <w:tcPr>
            <w:tcW w:w="3712" w:type="dxa"/>
            <w:shd w:val="clear" w:color="auto" w:fill="auto"/>
            <w:vAlign w:val="center"/>
          </w:tcPr>
          <w:p w:rsidR="008E0FC6" w:rsidRPr="00ED06B7" w:rsidRDefault="008E0FC6" w:rsidP="00BB7B57">
            <w:pPr>
              <w:snapToGrid w:val="0"/>
              <w:rPr>
                <w:sz w:val="26"/>
                <w:szCs w:val="26"/>
              </w:rPr>
            </w:pPr>
            <w:r w:rsidRPr="00ED06B7">
              <w:rPr>
                <w:sz w:val="26"/>
                <w:szCs w:val="26"/>
              </w:rPr>
              <w:t>Всем структурным подразделениям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E0FC6" w:rsidRPr="00ED06B7" w:rsidRDefault="008E0FC6" w:rsidP="00BB7B57">
            <w:pPr>
              <w:snapToGrid w:val="0"/>
              <w:jc w:val="center"/>
              <w:rPr>
                <w:sz w:val="26"/>
                <w:szCs w:val="26"/>
              </w:rPr>
            </w:pPr>
            <w:r w:rsidRPr="00ED06B7">
              <w:rPr>
                <w:sz w:val="26"/>
                <w:szCs w:val="26"/>
              </w:rPr>
              <w:t>по 1 экз.</w:t>
            </w:r>
          </w:p>
        </w:tc>
      </w:tr>
    </w:tbl>
    <w:p w:rsidR="008E0FC6" w:rsidRPr="008371D1" w:rsidRDefault="008E0FC6" w:rsidP="008E0FC6">
      <w:pPr>
        <w:jc w:val="both"/>
      </w:pPr>
    </w:p>
    <w:p w:rsidR="008E0FC6" w:rsidRDefault="008E0FC6" w:rsidP="008E0FC6">
      <w:pPr>
        <w:jc w:val="both"/>
        <w:rPr>
          <w:sz w:val="26"/>
          <w:szCs w:val="26"/>
        </w:rPr>
      </w:pPr>
    </w:p>
    <w:p w:rsidR="008E0FC6" w:rsidRDefault="008E0FC6" w:rsidP="008E0FC6">
      <w:pPr>
        <w:jc w:val="both"/>
        <w:rPr>
          <w:sz w:val="26"/>
          <w:szCs w:val="26"/>
        </w:rPr>
      </w:pPr>
      <w:r w:rsidRPr="008371D1">
        <w:rPr>
          <w:sz w:val="26"/>
          <w:szCs w:val="26"/>
        </w:rPr>
        <w:t>Рассылку подготовил:</w:t>
      </w:r>
    </w:p>
    <w:p w:rsidR="008E0FC6" w:rsidRPr="00B12562" w:rsidRDefault="008E0FC6" w:rsidP="008E0FC6">
      <w:pPr>
        <w:suppressAutoHyphens w:val="0"/>
        <w:spacing w:line="259" w:lineRule="auto"/>
        <w:rPr>
          <w:rFonts w:eastAsia="Calibri"/>
          <w:sz w:val="26"/>
          <w:szCs w:val="26"/>
          <w:lang w:eastAsia="ru-RU"/>
        </w:rPr>
      </w:pPr>
      <w:proofErr w:type="spellStart"/>
      <w:r>
        <w:rPr>
          <w:sz w:val="26"/>
          <w:szCs w:val="26"/>
        </w:rPr>
        <w:t>М.Д.Андреева</w:t>
      </w:r>
      <w:proofErr w:type="spellEnd"/>
    </w:p>
    <w:p w:rsidR="008E0FC6" w:rsidRPr="00953CCA" w:rsidRDefault="008E0FC6" w:rsidP="00953CCA">
      <w:pPr>
        <w:widowControl w:val="0"/>
        <w:suppressAutoHyphens w:val="0"/>
        <w:autoSpaceDE w:val="0"/>
        <w:autoSpaceDN w:val="0"/>
        <w:rPr>
          <w:color w:val="000000"/>
          <w:szCs w:val="22"/>
          <w:lang w:eastAsia="en-US"/>
        </w:rPr>
      </w:pPr>
    </w:p>
    <w:sectPr w:rsidR="008E0FC6" w:rsidRPr="00953CCA" w:rsidSect="00700310">
      <w:headerReference w:type="even" r:id="rId8"/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1F" w:rsidRDefault="0035641F" w:rsidP="00691DE9">
      <w:r>
        <w:separator/>
      </w:r>
    </w:p>
  </w:endnote>
  <w:endnote w:type="continuationSeparator" w:id="0">
    <w:p w:rsidR="0035641F" w:rsidRDefault="0035641F" w:rsidP="006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1F" w:rsidRDefault="0035641F" w:rsidP="00691DE9">
      <w:r>
        <w:separator/>
      </w:r>
    </w:p>
  </w:footnote>
  <w:footnote w:type="continuationSeparator" w:id="0">
    <w:p w:rsidR="0035641F" w:rsidRDefault="0035641F" w:rsidP="0069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308762"/>
      <w:docPartObj>
        <w:docPartGallery w:val="Page Numbers (Top of Page)"/>
        <w:docPartUnique/>
      </w:docPartObj>
    </w:sdtPr>
    <w:sdtEndPr/>
    <w:sdtContent>
      <w:p w:rsidR="00011AE0" w:rsidRDefault="00011AE0" w:rsidP="00691D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E0" w:rsidRDefault="00011AE0" w:rsidP="00691DE9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24808"/>
      <w:docPartObj>
        <w:docPartGallery w:val="Page Numbers (Top of Page)"/>
        <w:docPartUnique/>
      </w:docPartObj>
    </w:sdtPr>
    <w:sdtEndPr/>
    <w:sdtContent>
      <w:p w:rsidR="00011AE0" w:rsidRDefault="0035641F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E0DFC"/>
    <w:multiLevelType w:val="hybridMultilevel"/>
    <w:tmpl w:val="6D3E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1"/>
    <w:rsid w:val="0000012C"/>
    <w:rsid w:val="0000115A"/>
    <w:rsid w:val="0000361F"/>
    <w:rsid w:val="000066D7"/>
    <w:rsid w:val="00011AE0"/>
    <w:rsid w:val="00011CB3"/>
    <w:rsid w:val="00022795"/>
    <w:rsid w:val="0003031D"/>
    <w:rsid w:val="00030E32"/>
    <w:rsid w:val="000511F5"/>
    <w:rsid w:val="00051531"/>
    <w:rsid w:val="000841CF"/>
    <w:rsid w:val="00085087"/>
    <w:rsid w:val="00096D61"/>
    <w:rsid w:val="000B77F4"/>
    <w:rsid w:val="000C0E2D"/>
    <w:rsid w:val="000C1001"/>
    <w:rsid w:val="000C177A"/>
    <w:rsid w:val="000D0694"/>
    <w:rsid w:val="000E4469"/>
    <w:rsid w:val="000E495E"/>
    <w:rsid w:val="000E63C5"/>
    <w:rsid w:val="000F7709"/>
    <w:rsid w:val="0010061C"/>
    <w:rsid w:val="001013C8"/>
    <w:rsid w:val="00110A85"/>
    <w:rsid w:val="0013002C"/>
    <w:rsid w:val="00136356"/>
    <w:rsid w:val="00136EAC"/>
    <w:rsid w:val="001406CD"/>
    <w:rsid w:val="00154E17"/>
    <w:rsid w:val="00163C14"/>
    <w:rsid w:val="0016509C"/>
    <w:rsid w:val="001709A2"/>
    <w:rsid w:val="00170CAB"/>
    <w:rsid w:val="00173C73"/>
    <w:rsid w:val="00176EDF"/>
    <w:rsid w:val="0018181C"/>
    <w:rsid w:val="00183597"/>
    <w:rsid w:val="00184D0E"/>
    <w:rsid w:val="001851C2"/>
    <w:rsid w:val="00185908"/>
    <w:rsid w:val="00187DAD"/>
    <w:rsid w:val="00192997"/>
    <w:rsid w:val="00194582"/>
    <w:rsid w:val="001A71A0"/>
    <w:rsid w:val="001B1EE2"/>
    <w:rsid w:val="001B6276"/>
    <w:rsid w:val="001C53AE"/>
    <w:rsid w:val="001D0F00"/>
    <w:rsid w:val="001E27A1"/>
    <w:rsid w:val="001E5C6B"/>
    <w:rsid w:val="001E62CE"/>
    <w:rsid w:val="001F1522"/>
    <w:rsid w:val="0020007E"/>
    <w:rsid w:val="00213AC8"/>
    <w:rsid w:val="00217FA1"/>
    <w:rsid w:val="00223772"/>
    <w:rsid w:val="00226FD9"/>
    <w:rsid w:val="002328AC"/>
    <w:rsid w:val="00233990"/>
    <w:rsid w:val="00233E04"/>
    <w:rsid w:val="00235446"/>
    <w:rsid w:val="00237194"/>
    <w:rsid w:val="002415A9"/>
    <w:rsid w:val="002427C3"/>
    <w:rsid w:val="002431D4"/>
    <w:rsid w:val="002522EB"/>
    <w:rsid w:val="002548F6"/>
    <w:rsid w:val="00267497"/>
    <w:rsid w:val="002769F0"/>
    <w:rsid w:val="002827FC"/>
    <w:rsid w:val="0029750C"/>
    <w:rsid w:val="002B3D37"/>
    <w:rsid w:val="002C2AC5"/>
    <w:rsid w:val="002C7C93"/>
    <w:rsid w:val="002D7144"/>
    <w:rsid w:val="002F5ECF"/>
    <w:rsid w:val="00315B1F"/>
    <w:rsid w:val="00321873"/>
    <w:rsid w:val="003350B4"/>
    <w:rsid w:val="003543B0"/>
    <w:rsid w:val="0035641F"/>
    <w:rsid w:val="0036714C"/>
    <w:rsid w:val="003A326B"/>
    <w:rsid w:val="003C1321"/>
    <w:rsid w:val="003D21DA"/>
    <w:rsid w:val="003F4756"/>
    <w:rsid w:val="00406080"/>
    <w:rsid w:val="00410614"/>
    <w:rsid w:val="00410BAB"/>
    <w:rsid w:val="00422A46"/>
    <w:rsid w:val="004255D7"/>
    <w:rsid w:val="00431892"/>
    <w:rsid w:val="00432465"/>
    <w:rsid w:val="00446B21"/>
    <w:rsid w:val="00447444"/>
    <w:rsid w:val="004536F2"/>
    <w:rsid w:val="00461367"/>
    <w:rsid w:val="004654FC"/>
    <w:rsid w:val="0046699B"/>
    <w:rsid w:val="0047242F"/>
    <w:rsid w:val="00474EA7"/>
    <w:rsid w:val="0047601B"/>
    <w:rsid w:val="0049347D"/>
    <w:rsid w:val="004B0B53"/>
    <w:rsid w:val="004D1735"/>
    <w:rsid w:val="004D3554"/>
    <w:rsid w:val="004D5451"/>
    <w:rsid w:val="004D7D44"/>
    <w:rsid w:val="004E3ACD"/>
    <w:rsid w:val="004E773A"/>
    <w:rsid w:val="004F2AA1"/>
    <w:rsid w:val="004F2DA2"/>
    <w:rsid w:val="00516D26"/>
    <w:rsid w:val="00522D95"/>
    <w:rsid w:val="00552241"/>
    <w:rsid w:val="0055291E"/>
    <w:rsid w:val="005547CE"/>
    <w:rsid w:val="00556433"/>
    <w:rsid w:val="00557058"/>
    <w:rsid w:val="005744C3"/>
    <w:rsid w:val="00575872"/>
    <w:rsid w:val="00582DC9"/>
    <w:rsid w:val="005B15FB"/>
    <w:rsid w:val="005C7761"/>
    <w:rsid w:val="00600CD1"/>
    <w:rsid w:val="00610DF0"/>
    <w:rsid w:val="00611510"/>
    <w:rsid w:val="0062328B"/>
    <w:rsid w:val="00623A86"/>
    <w:rsid w:val="0063497E"/>
    <w:rsid w:val="00646B66"/>
    <w:rsid w:val="0066371B"/>
    <w:rsid w:val="00672806"/>
    <w:rsid w:val="0067664A"/>
    <w:rsid w:val="00683A54"/>
    <w:rsid w:val="0068568E"/>
    <w:rsid w:val="00691DE9"/>
    <w:rsid w:val="006B0453"/>
    <w:rsid w:val="006B3D95"/>
    <w:rsid w:val="006B443B"/>
    <w:rsid w:val="006C2931"/>
    <w:rsid w:val="006C32DD"/>
    <w:rsid w:val="006F3243"/>
    <w:rsid w:val="00700310"/>
    <w:rsid w:val="00703924"/>
    <w:rsid w:val="007138A0"/>
    <w:rsid w:val="00714991"/>
    <w:rsid w:val="00720288"/>
    <w:rsid w:val="0072341E"/>
    <w:rsid w:val="00730679"/>
    <w:rsid w:val="00731A81"/>
    <w:rsid w:val="00740E2B"/>
    <w:rsid w:val="007438F4"/>
    <w:rsid w:val="0075754E"/>
    <w:rsid w:val="007577B1"/>
    <w:rsid w:val="007651D4"/>
    <w:rsid w:val="00780014"/>
    <w:rsid w:val="00781A6E"/>
    <w:rsid w:val="00781A7C"/>
    <w:rsid w:val="00786C66"/>
    <w:rsid w:val="00787B0D"/>
    <w:rsid w:val="007A1D3A"/>
    <w:rsid w:val="007A6B54"/>
    <w:rsid w:val="007B086A"/>
    <w:rsid w:val="007B2757"/>
    <w:rsid w:val="007B71CD"/>
    <w:rsid w:val="007C1AD5"/>
    <w:rsid w:val="007C3C8D"/>
    <w:rsid w:val="007D0AA7"/>
    <w:rsid w:val="007D7305"/>
    <w:rsid w:val="007D7B24"/>
    <w:rsid w:val="007E5E1D"/>
    <w:rsid w:val="0081194D"/>
    <w:rsid w:val="0081300E"/>
    <w:rsid w:val="00834911"/>
    <w:rsid w:val="00836170"/>
    <w:rsid w:val="008371D1"/>
    <w:rsid w:val="008426AB"/>
    <w:rsid w:val="0084770E"/>
    <w:rsid w:val="0085606A"/>
    <w:rsid w:val="0086078B"/>
    <w:rsid w:val="0087420B"/>
    <w:rsid w:val="00876E16"/>
    <w:rsid w:val="0087726A"/>
    <w:rsid w:val="00890407"/>
    <w:rsid w:val="008922DF"/>
    <w:rsid w:val="008962B2"/>
    <w:rsid w:val="0089709D"/>
    <w:rsid w:val="008A012D"/>
    <w:rsid w:val="008C366E"/>
    <w:rsid w:val="008E0FC6"/>
    <w:rsid w:val="008E2367"/>
    <w:rsid w:val="008F6741"/>
    <w:rsid w:val="008F75D5"/>
    <w:rsid w:val="009337A1"/>
    <w:rsid w:val="00952805"/>
    <w:rsid w:val="00953CCA"/>
    <w:rsid w:val="009547B4"/>
    <w:rsid w:val="0097238D"/>
    <w:rsid w:val="009924B0"/>
    <w:rsid w:val="009C2EB0"/>
    <w:rsid w:val="009C5ACB"/>
    <w:rsid w:val="009C6BF8"/>
    <w:rsid w:val="009D49CD"/>
    <w:rsid w:val="009D6D5D"/>
    <w:rsid w:val="009E60EA"/>
    <w:rsid w:val="00A10895"/>
    <w:rsid w:val="00A2019E"/>
    <w:rsid w:val="00A27B3F"/>
    <w:rsid w:val="00A301BE"/>
    <w:rsid w:val="00A37D97"/>
    <w:rsid w:val="00A53B20"/>
    <w:rsid w:val="00A736A9"/>
    <w:rsid w:val="00A7781F"/>
    <w:rsid w:val="00A832DA"/>
    <w:rsid w:val="00A94CC9"/>
    <w:rsid w:val="00AC3D51"/>
    <w:rsid w:val="00AC3D83"/>
    <w:rsid w:val="00AC7CFC"/>
    <w:rsid w:val="00AE5FAF"/>
    <w:rsid w:val="00AF1EBD"/>
    <w:rsid w:val="00AF606C"/>
    <w:rsid w:val="00B00D2B"/>
    <w:rsid w:val="00B06859"/>
    <w:rsid w:val="00B12562"/>
    <w:rsid w:val="00B1528B"/>
    <w:rsid w:val="00B15759"/>
    <w:rsid w:val="00B21A9A"/>
    <w:rsid w:val="00B40BD5"/>
    <w:rsid w:val="00B42912"/>
    <w:rsid w:val="00B4378B"/>
    <w:rsid w:val="00B45522"/>
    <w:rsid w:val="00B504F2"/>
    <w:rsid w:val="00B52468"/>
    <w:rsid w:val="00B61AAD"/>
    <w:rsid w:val="00B65989"/>
    <w:rsid w:val="00B74A72"/>
    <w:rsid w:val="00B9474B"/>
    <w:rsid w:val="00BB2B9E"/>
    <w:rsid w:val="00BC2198"/>
    <w:rsid w:val="00BE0725"/>
    <w:rsid w:val="00BE2A3F"/>
    <w:rsid w:val="00BE4B00"/>
    <w:rsid w:val="00BF2D3B"/>
    <w:rsid w:val="00C16C94"/>
    <w:rsid w:val="00C23D85"/>
    <w:rsid w:val="00C2713D"/>
    <w:rsid w:val="00C27987"/>
    <w:rsid w:val="00C45F5B"/>
    <w:rsid w:val="00C57B42"/>
    <w:rsid w:val="00C6764C"/>
    <w:rsid w:val="00C67D50"/>
    <w:rsid w:val="00C74D24"/>
    <w:rsid w:val="00C758FB"/>
    <w:rsid w:val="00C81FAE"/>
    <w:rsid w:val="00C9755C"/>
    <w:rsid w:val="00CA09A3"/>
    <w:rsid w:val="00CA0F40"/>
    <w:rsid w:val="00CB0487"/>
    <w:rsid w:val="00CB2F12"/>
    <w:rsid w:val="00CC77AE"/>
    <w:rsid w:val="00CD23DA"/>
    <w:rsid w:val="00CE3F2E"/>
    <w:rsid w:val="00CF56A6"/>
    <w:rsid w:val="00CF5F34"/>
    <w:rsid w:val="00D101EC"/>
    <w:rsid w:val="00D13954"/>
    <w:rsid w:val="00D14E22"/>
    <w:rsid w:val="00D16B0C"/>
    <w:rsid w:val="00D2003B"/>
    <w:rsid w:val="00D214DA"/>
    <w:rsid w:val="00D43FB5"/>
    <w:rsid w:val="00DB0182"/>
    <w:rsid w:val="00DB70D7"/>
    <w:rsid w:val="00DB7BF0"/>
    <w:rsid w:val="00DC6A4B"/>
    <w:rsid w:val="00DD1652"/>
    <w:rsid w:val="00DD2244"/>
    <w:rsid w:val="00DE5223"/>
    <w:rsid w:val="00DF10C8"/>
    <w:rsid w:val="00DF3901"/>
    <w:rsid w:val="00DF4ECA"/>
    <w:rsid w:val="00E01A00"/>
    <w:rsid w:val="00E03B18"/>
    <w:rsid w:val="00E2367D"/>
    <w:rsid w:val="00E23B05"/>
    <w:rsid w:val="00E240C4"/>
    <w:rsid w:val="00E31628"/>
    <w:rsid w:val="00E42A0E"/>
    <w:rsid w:val="00E522AF"/>
    <w:rsid w:val="00E546BD"/>
    <w:rsid w:val="00E64FB1"/>
    <w:rsid w:val="00E74C42"/>
    <w:rsid w:val="00E804E8"/>
    <w:rsid w:val="00EA79B1"/>
    <w:rsid w:val="00EB3A07"/>
    <w:rsid w:val="00EC0E84"/>
    <w:rsid w:val="00EC3A3E"/>
    <w:rsid w:val="00ED4AD4"/>
    <w:rsid w:val="00ED4CF9"/>
    <w:rsid w:val="00EF2332"/>
    <w:rsid w:val="00EF3D87"/>
    <w:rsid w:val="00F147AA"/>
    <w:rsid w:val="00F212BC"/>
    <w:rsid w:val="00F27EF3"/>
    <w:rsid w:val="00F32D94"/>
    <w:rsid w:val="00F37086"/>
    <w:rsid w:val="00F60449"/>
    <w:rsid w:val="00F67703"/>
    <w:rsid w:val="00F71AC3"/>
    <w:rsid w:val="00F75F1D"/>
    <w:rsid w:val="00F83DF2"/>
    <w:rsid w:val="00FA72B3"/>
    <w:rsid w:val="00FB5BFB"/>
    <w:rsid w:val="00FC1739"/>
    <w:rsid w:val="00FC41D4"/>
    <w:rsid w:val="00FC63A9"/>
    <w:rsid w:val="00FD5CE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3AA11-B733-4517-9C75-FCBA9BCA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2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0031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6B21"/>
  </w:style>
  <w:style w:type="character" w:customStyle="1" w:styleId="WW-Absatz-Standardschriftart">
    <w:name w:val="WW-Absatz-Standardschriftart"/>
    <w:rsid w:val="00446B21"/>
  </w:style>
  <w:style w:type="character" w:customStyle="1" w:styleId="WW-Absatz-Standardschriftart1">
    <w:name w:val="WW-Absatz-Standardschriftart1"/>
    <w:rsid w:val="00446B21"/>
  </w:style>
  <w:style w:type="character" w:customStyle="1" w:styleId="WW-Absatz-Standardschriftart11">
    <w:name w:val="WW-Absatz-Standardschriftart11"/>
    <w:rsid w:val="00446B21"/>
  </w:style>
  <w:style w:type="character" w:customStyle="1" w:styleId="WW-Absatz-Standardschriftart111">
    <w:name w:val="WW-Absatz-Standardschriftart111"/>
    <w:rsid w:val="00446B21"/>
  </w:style>
  <w:style w:type="character" w:customStyle="1" w:styleId="WW-Absatz-Standardschriftart1111">
    <w:name w:val="WW-Absatz-Standardschriftart1111"/>
    <w:rsid w:val="00446B21"/>
  </w:style>
  <w:style w:type="character" w:customStyle="1" w:styleId="WW-Absatz-Standardschriftart11111">
    <w:name w:val="WW-Absatz-Standardschriftart11111"/>
    <w:rsid w:val="00446B21"/>
  </w:style>
  <w:style w:type="character" w:customStyle="1" w:styleId="WW-Absatz-Standardschriftart111111">
    <w:name w:val="WW-Absatz-Standardschriftart111111"/>
    <w:rsid w:val="00446B21"/>
  </w:style>
  <w:style w:type="character" w:customStyle="1" w:styleId="WW-Absatz-Standardschriftart1111111">
    <w:name w:val="WW-Absatz-Standardschriftart1111111"/>
    <w:rsid w:val="00446B21"/>
  </w:style>
  <w:style w:type="character" w:customStyle="1" w:styleId="WW-Absatz-Standardschriftart11111111">
    <w:name w:val="WW-Absatz-Standardschriftart11111111"/>
    <w:rsid w:val="00446B21"/>
  </w:style>
  <w:style w:type="character" w:customStyle="1" w:styleId="WW-Absatz-Standardschriftart111111111">
    <w:name w:val="WW-Absatz-Standardschriftart111111111"/>
    <w:rsid w:val="00446B21"/>
  </w:style>
  <w:style w:type="character" w:customStyle="1" w:styleId="WW-Absatz-Standardschriftart1111111111">
    <w:name w:val="WW-Absatz-Standardschriftart1111111111"/>
    <w:rsid w:val="00446B21"/>
  </w:style>
  <w:style w:type="character" w:customStyle="1" w:styleId="11">
    <w:name w:val="Основной шрифт абзаца1"/>
    <w:rsid w:val="00446B21"/>
  </w:style>
  <w:style w:type="character" w:styleId="a3">
    <w:name w:val="page number"/>
    <w:basedOn w:val="11"/>
    <w:semiHidden/>
    <w:rsid w:val="00446B21"/>
  </w:style>
  <w:style w:type="character" w:customStyle="1" w:styleId="a4">
    <w:name w:val="Символ нумерации"/>
    <w:rsid w:val="00446B21"/>
  </w:style>
  <w:style w:type="paragraph" w:styleId="a5">
    <w:name w:val="Title"/>
    <w:basedOn w:val="a"/>
    <w:next w:val="a6"/>
    <w:rsid w:val="00446B21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46B21"/>
    <w:pPr>
      <w:spacing w:after="120"/>
    </w:pPr>
  </w:style>
  <w:style w:type="paragraph" w:styleId="a8">
    <w:name w:val="List"/>
    <w:basedOn w:val="a6"/>
    <w:semiHidden/>
    <w:rsid w:val="00446B21"/>
    <w:rPr>
      <w:rFonts w:ascii="Arial" w:hAnsi="Arial" w:cs="Tahoma"/>
    </w:rPr>
  </w:style>
  <w:style w:type="paragraph" w:customStyle="1" w:styleId="12">
    <w:name w:val="Название1"/>
    <w:basedOn w:val="a"/>
    <w:rsid w:val="00446B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46B21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446B2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46B21"/>
    <w:pPr>
      <w:tabs>
        <w:tab w:val="center" w:pos="4677"/>
        <w:tab w:val="right" w:pos="9355"/>
      </w:tabs>
    </w:pPr>
  </w:style>
  <w:style w:type="paragraph" w:styleId="ad">
    <w:name w:val="footer"/>
    <w:basedOn w:val="a"/>
    <w:semiHidden/>
    <w:rsid w:val="00446B2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446B21"/>
    <w:pPr>
      <w:suppressLineNumbers/>
    </w:pPr>
  </w:style>
  <w:style w:type="paragraph" w:customStyle="1" w:styleId="af">
    <w:name w:val="Заголовок таблицы"/>
    <w:basedOn w:val="ae"/>
    <w:rsid w:val="00446B21"/>
    <w:pPr>
      <w:jc w:val="center"/>
    </w:pPr>
    <w:rPr>
      <w:b/>
      <w:bCs/>
    </w:rPr>
  </w:style>
  <w:style w:type="paragraph" w:styleId="af0">
    <w:name w:val="List Paragraph"/>
    <w:basedOn w:val="a"/>
    <w:uiPriority w:val="1"/>
    <w:qFormat/>
    <w:rsid w:val="00A832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187D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Hyperlink"/>
    <w:uiPriority w:val="99"/>
    <w:semiHidden/>
    <w:unhideWhenUsed/>
    <w:rsid w:val="007138A0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683A5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83A5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83A54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3A5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3A54"/>
    <w:rPr>
      <w:b/>
      <w:bCs/>
      <w:lang w:eastAsia="ar-SA"/>
    </w:rPr>
  </w:style>
  <w:style w:type="table" w:styleId="af8">
    <w:name w:val="Table Grid"/>
    <w:basedOn w:val="a1"/>
    <w:uiPriority w:val="59"/>
    <w:rsid w:val="00E42A0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rsid w:val="00691DE9"/>
    <w:rPr>
      <w:sz w:val="24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B12562"/>
  </w:style>
  <w:style w:type="character" w:customStyle="1" w:styleId="aa">
    <w:name w:val="Текст выноски Знак"/>
    <w:basedOn w:val="a0"/>
    <w:link w:val="a9"/>
    <w:uiPriority w:val="99"/>
    <w:rsid w:val="00B12562"/>
    <w:rPr>
      <w:rFonts w:ascii="Tahoma" w:hAnsi="Tahoma" w:cs="Tahoma"/>
      <w:sz w:val="16"/>
      <w:szCs w:val="16"/>
      <w:lang w:eastAsia="ar-SA"/>
    </w:rPr>
  </w:style>
  <w:style w:type="paragraph" w:customStyle="1" w:styleId="af9">
    <w:name w:val="Нормальный (таблица)"/>
    <w:basedOn w:val="a"/>
    <w:next w:val="a"/>
    <w:uiPriority w:val="99"/>
    <w:rsid w:val="00B1256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B1256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310"/>
    <w:rPr>
      <w:b/>
      <w:bCs/>
      <w:kern w:val="36"/>
      <w:sz w:val="48"/>
      <w:szCs w:val="48"/>
    </w:rPr>
  </w:style>
  <w:style w:type="numbering" w:customStyle="1" w:styleId="2">
    <w:name w:val="Нет списка2"/>
    <w:next w:val="a2"/>
    <w:uiPriority w:val="99"/>
    <w:semiHidden/>
    <w:unhideWhenUsed/>
    <w:rsid w:val="00700310"/>
  </w:style>
  <w:style w:type="numbering" w:customStyle="1" w:styleId="110">
    <w:name w:val="Нет списка11"/>
    <w:next w:val="a2"/>
    <w:uiPriority w:val="99"/>
    <w:semiHidden/>
    <w:unhideWhenUsed/>
    <w:rsid w:val="00700310"/>
  </w:style>
  <w:style w:type="table" w:customStyle="1" w:styleId="TableNormal">
    <w:name w:val="Table Normal"/>
    <w:uiPriority w:val="2"/>
    <w:semiHidden/>
    <w:unhideWhenUsed/>
    <w:qFormat/>
    <w:rsid w:val="0070031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700310"/>
    <w:pPr>
      <w:widowControl w:val="0"/>
      <w:suppressAutoHyphens w:val="0"/>
      <w:autoSpaceDE w:val="0"/>
      <w:autoSpaceDN w:val="0"/>
      <w:ind w:left="662"/>
    </w:pPr>
    <w:rPr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700310"/>
    <w:pPr>
      <w:widowControl w:val="0"/>
      <w:suppressAutoHyphens w:val="0"/>
      <w:autoSpaceDE w:val="0"/>
      <w:autoSpaceDN w:val="0"/>
      <w:spacing w:before="123"/>
      <w:ind w:left="887" w:right="813"/>
      <w:jc w:val="center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00310"/>
    <w:rPr>
      <w:sz w:val="24"/>
      <w:szCs w:val="24"/>
      <w:lang w:eastAsia="ar-SA"/>
    </w:rPr>
  </w:style>
  <w:style w:type="paragraph" w:customStyle="1" w:styleId="112">
    <w:name w:val="Заголовок 11"/>
    <w:basedOn w:val="a"/>
    <w:uiPriority w:val="1"/>
    <w:qFormat/>
    <w:rsid w:val="00700310"/>
    <w:pPr>
      <w:widowControl w:val="0"/>
      <w:suppressAutoHyphens w:val="0"/>
      <w:autoSpaceDE w:val="0"/>
      <w:autoSpaceDN w:val="0"/>
      <w:ind w:left="887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700310"/>
    <w:pPr>
      <w:widowControl w:val="0"/>
      <w:suppressAutoHyphens w:val="0"/>
      <w:autoSpaceDE w:val="0"/>
      <w:autoSpaceDN w:val="0"/>
      <w:spacing w:line="319" w:lineRule="exact"/>
      <w:ind w:left="1372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0031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7003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7003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70031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7003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700310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00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9B5E-D1A8-4CAE-904B-BB5D8EAF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УЛГТУ</Company>
  <LinksUpToDate>false</LinksUpToDate>
  <CharactersWithSpaces>22570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andr</dc:creator>
  <cp:lastModifiedBy>Пользователь Windows</cp:lastModifiedBy>
  <cp:revision>5</cp:revision>
  <cp:lastPrinted>2024-12-16T11:04:00Z</cp:lastPrinted>
  <dcterms:created xsi:type="dcterms:W3CDTF">2025-08-15T10:49:00Z</dcterms:created>
  <dcterms:modified xsi:type="dcterms:W3CDTF">2025-08-15T10:51:00Z</dcterms:modified>
</cp:coreProperties>
</file>