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9926F" w14:textId="6B9F0A64" w:rsidR="0049391F" w:rsidRPr="00B36F4A" w:rsidRDefault="00082A0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B36F4A">
        <w:rPr>
          <w:bCs/>
          <w:color w:val="000000"/>
          <w:sz w:val="24"/>
          <w:szCs w:val="24"/>
        </w:rPr>
        <w:t>МИН</w:t>
      </w:r>
      <w:r w:rsidR="003D36BA" w:rsidRPr="00B36F4A">
        <w:rPr>
          <w:bCs/>
          <w:color w:val="000000"/>
          <w:sz w:val="24"/>
          <w:szCs w:val="24"/>
        </w:rPr>
        <w:t xml:space="preserve">ИСТЕРСТВО </w:t>
      </w:r>
      <w:r w:rsidRPr="00B36F4A">
        <w:rPr>
          <w:bCs/>
          <w:color w:val="000000"/>
          <w:sz w:val="24"/>
          <w:szCs w:val="24"/>
        </w:rPr>
        <w:t>ПРОСВЕЩЕНИЯ РОССИ</w:t>
      </w:r>
      <w:r w:rsidR="003D36BA" w:rsidRPr="00B36F4A">
        <w:rPr>
          <w:bCs/>
          <w:color w:val="000000"/>
          <w:sz w:val="24"/>
          <w:szCs w:val="24"/>
        </w:rPr>
        <w:t>ЙСКОЙ ФЕДЕРАЦИ</w:t>
      </w:r>
      <w:r w:rsidRPr="00B36F4A">
        <w:rPr>
          <w:bCs/>
          <w:color w:val="000000"/>
          <w:sz w:val="24"/>
          <w:szCs w:val="24"/>
        </w:rPr>
        <w:t>И</w:t>
      </w:r>
    </w:p>
    <w:p w14:paraId="1D135730" w14:textId="77777777" w:rsidR="0049391F" w:rsidRPr="00B36F4A" w:rsidRDefault="00082A0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B36F4A">
        <w:rPr>
          <w:bCs/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0A047C05" w14:textId="77777777" w:rsidR="0049391F" w:rsidRPr="00B36F4A" w:rsidRDefault="00082A0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B36F4A">
        <w:rPr>
          <w:bCs/>
          <w:color w:val="000000"/>
          <w:sz w:val="24"/>
          <w:szCs w:val="24"/>
        </w:rPr>
        <w:t>высшего образования</w:t>
      </w:r>
    </w:p>
    <w:p w14:paraId="69168C67" w14:textId="77777777" w:rsidR="0049391F" w:rsidRPr="00B36F4A" w:rsidRDefault="00082A09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B36F4A">
        <w:rPr>
          <w:bCs/>
          <w:color w:val="000000"/>
          <w:sz w:val="24"/>
          <w:szCs w:val="24"/>
        </w:rPr>
        <w:t>"Амурский гуманитарно-педагогический государственный университет"</w:t>
      </w:r>
    </w:p>
    <w:p w14:paraId="21153B4A" w14:textId="77777777" w:rsidR="0049391F" w:rsidRPr="00B36F4A" w:rsidRDefault="00082A09">
      <w:pPr>
        <w:jc w:val="center"/>
        <w:rPr>
          <w:bCs/>
          <w:color w:val="000000"/>
          <w:sz w:val="24"/>
          <w:szCs w:val="24"/>
        </w:rPr>
      </w:pPr>
      <w:r w:rsidRPr="00B36F4A">
        <w:rPr>
          <w:bCs/>
          <w:color w:val="000000"/>
          <w:sz w:val="24"/>
          <w:szCs w:val="24"/>
        </w:rPr>
        <w:t>(ФГБОУ ВО "АмГПГУ")</w:t>
      </w:r>
    </w:p>
    <w:p w14:paraId="469040A0" w14:textId="77777777" w:rsidR="0049391F" w:rsidRDefault="0049391F">
      <w:pPr>
        <w:jc w:val="center"/>
      </w:pPr>
    </w:p>
    <w:p w14:paraId="270C238D" w14:textId="77777777" w:rsidR="0049391F" w:rsidRDefault="00082A09">
      <w:pPr>
        <w:widowControl w:val="0"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Информационное письмо</w:t>
      </w:r>
    </w:p>
    <w:p w14:paraId="17BCA181" w14:textId="77777777" w:rsidR="0049391F" w:rsidRDefault="0049391F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3A8C9E11" w14:textId="49C60B03" w:rsidR="0049391F" w:rsidRPr="00B14A89" w:rsidRDefault="00082A09">
      <w:pPr>
        <w:widowControl w:val="0"/>
        <w:ind w:firstLine="708"/>
        <w:jc w:val="both"/>
        <w:rPr>
          <w:sz w:val="26"/>
          <w:szCs w:val="26"/>
        </w:rPr>
      </w:pPr>
      <w:r w:rsidRPr="00B14A89">
        <w:rPr>
          <w:sz w:val="26"/>
          <w:szCs w:val="26"/>
        </w:rPr>
        <w:t>ФГБОУ ВО «Амурский гума</w:t>
      </w:r>
      <w:bookmarkStart w:id="0" w:name="_GoBack"/>
      <w:bookmarkEnd w:id="0"/>
      <w:r w:rsidRPr="00B14A89">
        <w:rPr>
          <w:sz w:val="26"/>
          <w:szCs w:val="26"/>
        </w:rPr>
        <w:t xml:space="preserve">нитарно-педагогический государственный университет» проводит </w:t>
      </w:r>
      <w:r w:rsidR="00300B88">
        <w:rPr>
          <w:sz w:val="26"/>
          <w:szCs w:val="26"/>
          <w:lang w:val="en-US"/>
        </w:rPr>
        <w:t>XIV</w:t>
      </w:r>
      <w:r w:rsidRPr="00B14A89">
        <w:rPr>
          <w:sz w:val="26"/>
          <w:szCs w:val="26"/>
        </w:rPr>
        <w:t xml:space="preserve"> </w:t>
      </w:r>
      <w:r w:rsidR="00300B88">
        <w:rPr>
          <w:rFonts w:eastAsia="Calibri"/>
          <w:sz w:val="26"/>
          <w:szCs w:val="26"/>
          <w:lang w:eastAsia="en-US"/>
        </w:rPr>
        <w:t>Всероссийский</w:t>
      </w:r>
      <w:r w:rsidR="00300B88" w:rsidRPr="00B14A89">
        <w:rPr>
          <w:sz w:val="26"/>
          <w:szCs w:val="26"/>
        </w:rPr>
        <w:t xml:space="preserve"> </w:t>
      </w:r>
      <w:r w:rsidRPr="00B14A89">
        <w:rPr>
          <w:sz w:val="26"/>
          <w:szCs w:val="26"/>
        </w:rPr>
        <w:t xml:space="preserve">Открытый интеллектуальный студенческий конкурс «О доблестях, о подвигах, о славе» (далее Конкурс), посвященный </w:t>
      </w:r>
      <w:r w:rsidR="00B14A89" w:rsidRPr="00B14A89">
        <w:rPr>
          <w:sz w:val="26"/>
          <w:szCs w:val="26"/>
        </w:rPr>
        <w:t>Российскому Военно-</w:t>
      </w:r>
      <w:r w:rsidR="00B14A89">
        <w:rPr>
          <w:sz w:val="26"/>
          <w:szCs w:val="26"/>
        </w:rPr>
        <w:t>М</w:t>
      </w:r>
      <w:r w:rsidR="00B14A89" w:rsidRPr="00B14A89">
        <w:rPr>
          <w:sz w:val="26"/>
          <w:szCs w:val="26"/>
        </w:rPr>
        <w:t>орскому Флоту</w:t>
      </w:r>
      <w:r w:rsidRPr="00B14A89">
        <w:rPr>
          <w:sz w:val="26"/>
          <w:szCs w:val="26"/>
        </w:rPr>
        <w:t>. Приглашаем представителей Вашего вуза принять в нем участие.</w:t>
      </w:r>
    </w:p>
    <w:p w14:paraId="3F98C19A" w14:textId="77777777" w:rsidR="0049391F" w:rsidRDefault="00082A09">
      <w:pPr>
        <w:shd w:val="clear" w:color="auto" w:fill="FFFFFF"/>
        <w:tabs>
          <w:tab w:val="left" w:pos="709"/>
        </w:tabs>
        <w:spacing w:line="360" w:lineRule="auto"/>
        <w:ind w:hanging="142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 xml:space="preserve">   </w:t>
      </w:r>
    </w:p>
    <w:p w14:paraId="34369E80" w14:textId="54389ED4" w:rsidR="00AF6CE0" w:rsidRDefault="00082A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Цель Конкурса</w:t>
      </w:r>
    </w:p>
    <w:p w14:paraId="7E2C3135" w14:textId="77777777" w:rsidR="0049391F" w:rsidRDefault="00082A0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Воспитание у студентов гражданственности, понимания сопричастности к прошлому, настоящему и будущему народа России, умений аргументированно отстаивать, сохранять и защищать историческую правду, развитие общекультурного уровня и эрудиции на основе осмысления ключевых событий истории Отечества.</w:t>
      </w:r>
    </w:p>
    <w:p w14:paraId="0068CB7F" w14:textId="77777777" w:rsidR="0049391F" w:rsidRDefault="0049391F">
      <w:pPr>
        <w:jc w:val="both"/>
        <w:rPr>
          <w:rFonts w:eastAsia="Calibri"/>
          <w:sz w:val="26"/>
          <w:szCs w:val="26"/>
          <w:lang w:eastAsia="en-US"/>
        </w:rPr>
      </w:pPr>
    </w:p>
    <w:p w14:paraId="0276EB68" w14:textId="1B320468" w:rsidR="00AF6CE0" w:rsidRDefault="00082A09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Задачи Конкурса</w:t>
      </w:r>
    </w:p>
    <w:p w14:paraId="52D85095" w14:textId="77777777" w:rsidR="0049391F" w:rsidRDefault="00082A0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поддержка и развитие интереса студентов к изучению отечественной истории;</w:t>
      </w:r>
    </w:p>
    <w:p w14:paraId="4F985771" w14:textId="77777777" w:rsidR="0049391F" w:rsidRDefault="00082A0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создание условий для приобретения студентами опыта эмоционально-личностного переживания и причастности к сохранению связи поколений;</w:t>
      </w:r>
    </w:p>
    <w:p w14:paraId="225F78CC" w14:textId="77777777" w:rsidR="0049391F" w:rsidRDefault="00082A0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развитие навыков познавательной, исследовательской и творческой деятельности студентов;</w:t>
      </w:r>
    </w:p>
    <w:p w14:paraId="43A9EF6B" w14:textId="77777777" w:rsidR="0049391F" w:rsidRDefault="00082A0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содействие осознанному проявлению российской гражданской принадлежности (идентичности), единства с народом России как источником власти и субъектом тысячелетней российской государственности, с Российским государством;</w:t>
      </w:r>
    </w:p>
    <w:p w14:paraId="6952B662" w14:textId="77777777" w:rsidR="0049391F" w:rsidRDefault="00082A0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создание методического комплекса для использования его во внеучебной, воспитательной работе со студентами и старшими школьниками.</w:t>
      </w:r>
    </w:p>
    <w:p w14:paraId="252BB7A1" w14:textId="77777777" w:rsidR="0049391F" w:rsidRDefault="0049391F">
      <w:pPr>
        <w:rPr>
          <w:b/>
          <w:bCs/>
          <w:sz w:val="26"/>
          <w:szCs w:val="26"/>
        </w:rPr>
      </w:pPr>
    </w:p>
    <w:p w14:paraId="4CC0E675" w14:textId="68DFD801" w:rsidR="00AF6CE0" w:rsidRDefault="00082A09" w:rsidP="00AE75D2">
      <w:pPr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Сроки и формы проведения</w:t>
      </w:r>
    </w:p>
    <w:p w14:paraId="6D71C9FA" w14:textId="20E35858" w:rsidR="0049391F" w:rsidRDefault="00082A09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Конкурс состоится </w:t>
      </w:r>
      <w:r w:rsidR="00B14A89">
        <w:rPr>
          <w:b/>
          <w:bCs/>
          <w:sz w:val="26"/>
          <w:szCs w:val="26"/>
        </w:rPr>
        <w:t>10</w:t>
      </w:r>
      <w:r>
        <w:rPr>
          <w:b/>
          <w:bCs/>
          <w:sz w:val="26"/>
          <w:szCs w:val="26"/>
        </w:rPr>
        <w:t xml:space="preserve"> апреля 202</w:t>
      </w:r>
      <w:r w:rsidR="00B14A89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г. </w:t>
      </w:r>
      <w:r>
        <w:rPr>
          <w:bCs/>
          <w:sz w:val="26"/>
          <w:szCs w:val="26"/>
        </w:rPr>
        <w:t xml:space="preserve">в очной форме и в режиме </w:t>
      </w:r>
      <w:r>
        <w:rPr>
          <w:bCs/>
          <w:sz w:val="26"/>
          <w:szCs w:val="26"/>
          <w:lang w:val="en-US"/>
        </w:rPr>
        <w:t>online</w:t>
      </w:r>
      <w:r w:rsidR="002B4D64">
        <w:rPr>
          <w:bCs/>
          <w:sz w:val="26"/>
          <w:szCs w:val="26"/>
        </w:rPr>
        <w:t xml:space="preserve"> на платформе</w:t>
      </w:r>
      <w:r>
        <w:rPr>
          <w:bCs/>
          <w:sz w:val="26"/>
          <w:szCs w:val="26"/>
        </w:rPr>
        <w:t xml:space="preserve"> </w:t>
      </w:r>
      <w:r w:rsidR="002B4D64" w:rsidRPr="002B4D64">
        <w:rPr>
          <w:b/>
          <w:sz w:val="26"/>
          <w:szCs w:val="26"/>
          <w:u w:val="single"/>
        </w:rPr>
        <w:t>Контур Толк</w:t>
      </w:r>
      <w:r w:rsidR="002B4D64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Время будет уточнено с учетом временных поясов участников.</w:t>
      </w:r>
    </w:p>
    <w:p w14:paraId="415E749B" w14:textId="77777777" w:rsidR="0049391F" w:rsidRDefault="0049391F">
      <w:pPr>
        <w:jc w:val="center"/>
        <w:rPr>
          <w:b/>
          <w:bCs/>
          <w:sz w:val="26"/>
          <w:szCs w:val="26"/>
        </w:rPr>
      </w:pPr>
    </w:p>
    <w:p w14:paraId="41C0D14F" w14:textId="6E6E907A" w:rsidR="00AF6CE0" w:rsidRDefault="00082A09" w:rsidP="00AE75D2">
      <w:pPr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Условия участия</w:t>
      </w:r>
    </w:p>
    <w:p w14:paraId="6BD36868" w14:textId="1F560314" w:rsidR="0049391F" w:rsidRDefault="00082A0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участию в Конкурсе приглашаются студенты 1-5 курсов обучения вне зависимости от типа образовательного учреждения и направления подготовки. Состав команды 3 человека. Участие осуществляется в </w:t>
      </w:r>
      <w:r>
        <w:rPr>
          <w:bCs/>
          <w:sz w:val="26"/>
          <w:szCs w:val="26"/>
          <w:lang w:val="en-US"/>
        </w:rPr>
        <w:t>online</w:t>
      </w:r>
      <w:r>
        <w:rPr>
          <w:bCs/>
          <w:sz w:val="26"/>
          <w:szCs w:val="26"/>
        </w:rPr>
        <w:t xml:space="preserve"> режиме.</w:t>
      </w:r>
    </w:p>
    <w:p w14:paraId="285953A5" w14:textId="2E92C225" w:rsidR="0049391F" w:rsidRDefault="00082A09">
      <w:pPr>
        <w:widowControl w:val="0"/>
        <w:autoSpaceDE w:val="0"/>
        <w:autoSpaceDN w:val="0"/>
        <w:adjustRightInd w:val="0"/>
        <w:jc w:val="both"/>
        <w:rPr>
          <w:rStyle w:val="a5"/>
          <w:sz w:val="28"/>
          <w:szCs w:val="28"/>
        </w:rPr>
      </w:pPr>
      <w:r>
        <w:rPr>
          <w:bCs/>
          <w:sz w:val="26"/>
          <w:szCs w:val="26"/>
        </w:rPr>
        <w:t xml:space="preserve">Для участия в Конкурсе необходимо </w:t>
      </w:r>
      <w:r w:rsidRPr="00932A1A">
        <w:rPr>
          <w:b/>
          <w:sz w:val="26"/>
          <w:szCs w:val="26"/>
        </w:rPr>
        <w:t>до 27 марта 202</w:t>
      </w:r>
      <w:r w:rsidR="003C7F86" w:rsidRPr="00932A1A">
        <w:rPr>
          <w:b/>
          <w:sz w:val="26"/>
          <w:szCs w:val="26"/>
        </w:rPr>
        <w:t>6</w:t>
      </w:r>
      <w:r w:rsidRPr="00932A1A">
        <w:rPr>
          <w:b/>
          <w:sz w:val="26"/>
          <w:szCs w:val="26"/>
        </w:rPr>
        <w:t xml:space="preserve"> года</w:t>
      </w:r>
      <w:r>
        <w:rPr>
          <w:bCs/>
          <w:sz w:val="26"/>
          <w:szCs w:val="26"/>
        </w:rPr>
        <w:t xml:space="preserve"> (включительно) отправить заявку на участие</w:t>
      </w:r>
      <w:r w:rsidR="00AE75D2">
        <w:rPr>
          <w:bCs/>
          <w:sz w:val="26"/>
          <w:szCs w:val="26"/>
        </w:rPr>
        <w:t xml:space="preserve"> (в том числе в ворде)</w:t>
      </w:r>
      <w:r>
        <w:rPr>
          <w:bCs/>
          <w:sz w:val="26"/>
          <w:szCs w:val="26"/>
        </w:rPr>
        <w:t xml:space="preserve">, заверенную руководством учебного подразделения (приложение № 1) по электронной почте на адрес </w:t>
      </w:r>
      <w:hyperlink r:id="rId6" w:history="1">
        <w:r w:rsidR="006674D1" w:rsidRPr="00185333">
          <w:rPr>
            <w:rStyle w:val="a5"/>
            <w:sz w:val="28"/>
            <w:szCs w:val="28"/>
          </w:rPr>
          <w:t>okmuni@amgpgu.ru</w:t>
        </w:r>
      </w:hyperlink>
      <w:r w:rsidR="00AE75D2">
        <w:rPr>
          <w:rStyle w:val="a5"/>
          <w:sz w:val="28"/>
          <w:szCs w:val="28"/>
        </w:rPr>
        <w:t xml:space="preserve">. </w:t>
      </w:r>
    </w:p>
    <w:p w14:paraId="4F2EDF48" w14:textId="77777777" w:rsidR="00AE75D2" w:rsidRPr="0012217C" w:rsidRDefault="00AE75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A98AAA" w14:textId="77777777" w:rsidR="00AE75D2" w:rsidRDefault="00AE75D2" w:rsidP="0008104D">
      <w:pPr>
        <w:jc w:val="center"/>
        <w:rPr>
          <w:b/>
          <w:sz w:val="26"/>
          <w:szCs w:val="26"/>
        </w:rPr>
      </w:pPr>
    </w:p>
    <w:p w14:paraId="5D39566D" w14:textId="77777777" w:rsidR="00AE75D2" w:rsidRDefault="00AE75D2" w:rsidP="0008104D">
      <w:pPr>
        <w:jc w:val="center"/>
        <w:rPr>
          <w:b/>
          <w:sz w:val="26"/>
          <w:szCs w:val="26"/>
        </w:rPr>
      </w:pPr>
    </w:p>
    <w:p w14:paraId="1BE72FD9" w14:textId="7BB5760D" w:rsidR="0049391F" w:rsidRDefault="00082A09" w:rsidP="00AE75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Порядок проведения и содержание Конкурса</w:t>
      </w:r>
    </w:p>
    <w:p w14:paraId="0F234CBC" w14:textId="68F8E618" w:rsidR="0049391F" w:rsidRDefault="00082A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 проводится в несколько туров. Каждый тур содержит вопросы в соответствии с заявленной тематикой Конкурса. Правильные ответы оцениваются в игровых баллах. Выигрывает команда, набравшая максимальное количество игровых баллов. </w:t>
      </w:r>
    </w:p>
    <w:p w14:paraId="28AF7AB5" w14:textId="77777777" w:rsidR="005227A4" w:rsidRPr="003C7F86" w:rsidRDefault="005227A4" w:rsidP="005227A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C7F86">
        <w:rPr>
          <w:sz w:val="26"/>
          <w:szCs w:val="26"/>
        </w:rPr>
        <w:t>Содержание игровых вопросов Конкурса предусматривает состязание в несколько туров по следующим тематическим направлениям:</w:t>
      </w:r>
    </w:p>
    <w:p w14:paraId="6F0347FE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1. Известные победы Российского Военно-Морского Флота.</w:t>
      </w:r>
    </w:p>
    <w:p w14:paraId="6BEDDE19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2. Развитие военного судостроения в Российской империи, СССР, РФ.</w:t>
      </w:r>
    </w:p>
    <w:p w14:paraId="1F6E449E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3. Известные российские флотоводцы.</w:t>
      </w:r>
    </w:p>
    <w:p w14:paraId="644B2BA7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4. Известные российские и советские военно-морские разработки.</w:t>
      </w:r>
    </w:p>
    <w:p w14:paraId="32D67FBC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5. Иностранцы на службе в Военно-Морском Флоте России.</w:t>
      </w:r>
    </w:p>
    <w:p w14:paraId="69EF0F82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6. Наименования известных российских и советских военных кораблей.</w:t>
      </w:r>
    </w:p>
    <w:p w14:paraId="1332E19F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7. Награды за службу и боевые подвиги в Военно-морском Флоте России, СССР.</w:t>
      </w:r>
    </w:p>
    <w:p w14:paraId="220639C0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8. Известные российские художники-маринисты.</w:t>
      </w:r>
    </w:p>
    <w:p w14:paraId="63E23BF0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9. Известные российские и советские писатели-маринисты.</w:t>
      </w:r>
    </w:p>
    <w:p w14:paraId="79224113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10. Российская и советская морская пехота.</w:t>
      </w:r>
    </w:p>
    <w:p w14:paraId="32275C68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11. Военно-морская форма в различные периоды истории.</w:t>
      </w:r>
    </w:p>
    <w:p w14:paraId="2B10C7D7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 xml:space="preserve">12. Военно-морские традиции, сленг в различные периоды истории. </w:t>
      </w:r>
    </w:p>
    <w:p w14:paraId="3DCF5693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13. Секретные операции российского и советского Военно-Морского Флота.</w:t>
      </w:r>
    </w:p>
    <w:p w14:paraId="56392C94" w14:textId="77777777" w:rsidR="005227A4" w:rsidRPr="003C7F86" w:rsidRDefault="005227A4" w:rsidP="005227A4">
      <w:pPr>
        <w:rPr>
          <w:sz w:val="26"/>
          <w:szCs w:val="26"/>
        </w:rPr>
      </w:pPr>
      <w:r w:rsidRPr="003C7F86">
        <w:rPr>
          <w:sz w:val="26"/>
          <w:szCs w:val="26"/>
        </w:rPr>
        <w:t>14. Развитие подводного флота Российской империи, СССР, современной Российской Федерации.</w:t>
      </w:r>
    </w:p>
    <w:p w14:paraId="2FA00368" w14:textId="6A70082C" w:rsidR="005227A4" w:rsidRDefault="005227A4" w:rsidP="005227A4">
      <w:pPr>
        <w:jc w:val="both"/>
        <w:rPr>
          <w:sz w:val="26"/>
          <w:szCs w:val="26"/>
        </w:rPr>
      </w:pPr>
      <w:r w:rsidRPr="003C7F86">
        <w:rPr>
          <w:sz w:val="26"/>
          <w:szCs w:val="26"/>
        </w:rPr>
        <w:t>15. Советские подразделения специального назначения Военно-Морского Флота</w:t>
      </w:r>
    </w:p>
    <w:p w14:paraId="584384EA" w14:textId="50CAF08D" w:rsidR="0049391F" w:rsidRPr="00B14A89" w:rsidRDefault="00082A09">
      <w:pPr>
        <w:ind w:firstLine="708"/>
        <w:jc w:val="both"/>
        <w:rPr>
          <w:sz w:val="26"/>
          <w:szCs w:val="26"/>
        </w:rPr>
      </w:pPr>
      <w:r w:rsidRPr="00B14A89">
        <w:rPr>
          <w:sz w:val="26"/>
          <w:szCs w:val="26"/>
        </w:rPr>
        <w:t>Первый тур - разминка состоит из блиц-вопросов по направлениям</w:t>
      </w:r>
      <w:r w:rsidR="003C7F86">
        <w:rPr>
          <w:sz w:val="26"/>
          <w:szCs w:val="26"/>
        </w:rPr>
        <w:t xml:space="preserve"> конкурса</w:t>
      </w:r>
      <w:r w:rsidRPr="00B14A89">
        <w:rPr>
          <w:sz w:val="26"/>
          <w:szCs w:val="26"/>
        </w:rPr>
        <w:t xml:space="preserve">. </w:t>
      </w:r>
    </w:p>
    <w:p w14:paraId="314EDCD3" w14:textId="1391DAA4" w:rsidR="0049391F" w:rsidRPr="00B14A89" w:rsidRDefault="00082A09">
      <w:pPr>
        <w:ind w:firstLine="708"/>
        <w:jc w:val="both"/>
        <w:rPr>
          <w:sz w:val="26"/>
          <w:szCs w:val="26"/>
        </w:rPr>
      </w:pPr>
      <w:r w:rsidRPr="00B14A89">
        <w:rPr>
          <w:sz w:val="26"/>
          <w:szCs w:val="26"/>
        </w:rPr>
        <w:t xml:space="preserve">Команды участвуют в конкурсе по </w:t>
      </w:r>
      <w:r w:rsidR="003D36BA">
        <w:rPr>
          <w:sz w:val="26"/>
          <w:szCs w:val="26"/>
        </w:rPr>
        <w:t>очереди,</w:t>
      </w:r>
      <w:r w:rsidRPr="00B14A89">
        <w:rPr>
          <w:sz w:val="26"/>
          <w:szCs w:val="26"/>
        </w:rPr>
        <w:t xml:space="preserve"> согласно жеребьевке. Каждой команде предлагается ответить на максимальное количество вопросов за 3 мин.  Непосредственно перед выступлением команды по электронному адресу в ее адрес направляются задания в формате .</w:t>
      </w:r>
      <w:r>
        <w:rPr>
          <w:sz w:val="26"/>
          <w:szCs w:val="26"/>
          <w:lang w:val="en-US"/>
        </w:rPr>
        <w:t>pptx</w:t>
      </w:r>
      <w:r w:rsidRPr="00B14A89">
        <w:rPr>
          <w:sz w:val="26"/>
          <w:szCs w:val="26"/>
        </w:rPr>
        <w:t xml:space="preserve"> Команда самостоятельно открывает вопросы в своем темпе и выбирает, отвечать на вопрос или пропустить его. Максимальное количество баллов – 20 баллов (20 вопросов по 1 баллу).</w:t>
      </w:r>
    </w:p>
    <w:p w14:paraId="54D66BCC" w14:textId="5AD591ED" w:rsidR="0049391F" w:rsidRPr="00B14A89" w:rsidRDefault="0059268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Второй </w:t>
      </w:r>
      <w:r w:rsidR="00082A09" w:rsidRPr="00B14A89">
        <w:rPr>
          <w:sz w:val="26"/>
          <w:szCs w:val="26"/>
        </w:rPr>
        <w:t>тур проводится в виде интернет-тестирования</w:t>
      </w:r>
      <w:r w:rsidR="005227A4">
        <w:rPr>
          <w:sz w:val="26"/>
          <w:szCs w:val="26"/>
        </w:rPr>
        <w:t xml:space="preserve"> по направлениям конкурса</w:t>
      </w:r>
      <w:r w:rsidR="00082A09" w:rsidRPr="00B14A89">
        <w:rPr>
          <w:sz w:val="26"/>
          <w:szCs w:val="26"/>
        </w:rPr>
        <w:t>.</w:t>
      </w:r>
    </w:p>
    <w:p w14:paraId="40F249AD" w14:textId="0152C970" w:rsidR="0049391F" w:rsidRPr="00B14A89" w:rsidRDefault="00082A09">
      <w:pPr>
        <w:ind w:firstLine="708"/>
        <w:jc w:val="both"/>
        <w:rPr>
          <w:sz w:val="26"/>
          <w:szCs w:val="26"/>
        </w:rPr>
      </w:pPr>
      <w:r w:rsidRPr="00B14A89">
        <w:rPr>
          <w:sz w:val="26"/>
          <w:szCs w:val="26"/>
        </w:rPr>
        <w:t xml:space="preserve">Команда выполняет задания совместно. К началу тестирования команда получает индивидуальную учетную запись. Адрес для тестирования </w:t>
      </w:r>
      <w:hyperlink r:id="rId7" w:history="1">
        <w:r w:rsidR="003C0134" w:rsidRPr="003C0134">
          <w:rPr>
            <w:rStyle w:val="a5"/>
            <w:sz w:val="28"/>
            <w:szCs w:val="28"/>
          </w:rPr>
          <w:t>https://exam.amgpgu.ru/</w:t>
        </w:r>
      </w:hyperlink>
      <w:r w:rsidR="003C0134">
        <w:rPr>
          <w:sz w:val="28"/>
          <w:szCs w:val="28"/>
        </w:rPr>
        <w:t>.</w:t>
      </w:r>
      <w:r w:rsidRPr="00B14A89">
        <w:rPr>
          <w:sz w:val="26"/>
          <w:szCs w:val="26"/>
        </w:rPr>
        <w:t xml:space="preserve"> Тест состоит из 30 вопросов, время тестирования – 20 минут. Доступна функция возврата к вопросам. После окончания времени тестирования сессия автоматически прекращается. Результаты тестирования будут сразу доступны участникам. </w:t>
      </w:r>
      <w:bookmarkStart w:id="1" w:name="_Hlk70499699"/>
      <w:r w:rsidRPr="00B14A89">
        <w:rPr>
          <w:sz w:val="26"/>
          <w:szCs w:val="26"/>
        </w:rPr>
        <w:t>Максимальное количество баллов – 30 баллов (30 вопросов по 1 баллу).</w:t>
      </w:r>
    </w:p>
    <w:bookmarkEnd w:id="1"/>
    <w:p w14:paraId="2A014026" w14:textId="2E159D91" w:rsidR="0049391F" w:rsidRPr="00B14A89" w:rsidRDefault="0059268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Третий</w:t>
      </w:r>
      <w:r w:rsidR="00082A09" w:rsidRPr="00B14A89">
        <w:rPr>
          <w:sz w:val="26"/>
          <w:szCs w:val="26"/>
        </w:rPr>
        <w:t xml:space="preserve"> тур – финальная игра, в которую выходят 5 команд, набравших наибольшее количество баллов за предыдущие конкурсы. Командам по очереди, определенной жребием, предлагается выбирать и отвечать на вопросы. Вопросы предъявляются командам в виде игрового поля «Своей игры», они сгруппированы по темам и различаются по ценности (от 1 до 10 баллов). </w:t>
      </w:r>
    </w:p>
    <w:p w14:paraId="0D06C487" w14:textId="77777777" w:rsidR="0049391F" w:rsidRPr="00B14A89" w:rsidRDefault="00082A09">
      <w:pPr>
        <w:ind w:firstLine="708"/>
        <w:jc w:val="both"/>
        <w:rPr>
          <w:sz w:val="26"/>
          <w:szCs w:val="26"/>
        </w:rPr>
      </w:pPr>
      <w:r w:rsidRPr="00B14A89">
        <w:rPr>
          <w:sz w:val="26"/>
          <w:szCs w:val="26"/>
        </w:rPr>
        <w:t>Максимальное количество баллов зависит от количества правильных ответов, данных командами-участниками.</w:t>
      </w:r>
    </w:p>
    <w:p w14:paraId="7C5ECA29" w14:textId="4944BB50" w:rsidR="003C7F86" w:rsidRPr="003C7F86" w:rsidRDefault="003C7F86" w:rsidP="003C7F86">
      <w:pPr>
        <w:rPr>
          <w:sz w:val="26"/>
          <w:szCs w:val="26"/>
        </w:rPr>
      </w:pPr>
    </w:p>
    <w:p w14:paraId="145108EA" w14:textId="7B7EC47C" w:rsidR="0049391F" w:rsidRPr="003C7F86" w:rsidRDefault="0049391F" w:rsidP="003C7F8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54493DFD" w14:textId="77777777" w:rsidR="0049391F" w:rsidRPr="00E110E8" w:rsidRDefault="00082A09">
      <w:pPr>
        <w:ind w:firstLine="708"/>
        <w:jc w:val="center"/>
        <w:rPr>
          <w:b/>
          <w:sz w:val="26"/>
          <w:szCs w:val="26"/>
        </w:rPr>
      </w:pPr>
      <w:r w:rsidRPr="00E110E8">
        <w:rPr>
          <w:b/>
          <w:sz w:val="26"/>
          <w:szCs w:val="26"/>
        </w:rPr>
        <w:t>Техническое обеспечение Конкурса</w:t>
      </w:r>
    </w:p>
    <w:p w14:paraId="18DBFF2F" w14:textId="114F451A" w:rsidR="0049391F" w:rsidRPr="00E110E8" w:rsidRDefault="00082A09">
      <w:pPr>
        <w:ind w:firstLine="708"/>
        <w:jc w:val="both"/>
        <w:rPr>
          <w:sz w:val="26"/>
          <w:szCs w:val="26"/>
        </w:rPr>
      </w:pPr>
      <w:r w:rsidRPr="00E110E8">
        <w:rPr>
          <w:sz w:val="26"/>
          <w:szCs w:val="26"/>
        </w:rPr>
        <w:t>Видеосвязь между командами осуществляется посредством</w:t>
      </w:r>
      <w:r w:rsidR="002B4D64" w:rsidRPr="00E110E8">
        <w:rPr>
          <w:sz w:val="26"/>
          <w:szCs w:val="26"/>
        </w:rPr>
        <w:t xml:space="preserve"> платформы </w:t>
      </w:r>
      <w:r w:rsidR="002B4D64" w:rsidRPr="00E110E8">
        <w:rPr>
          <w:b/>
          <w:bCs/>
          <w:sz w:val="26"/>
          <w:szCs w:val="26"/>
          <w:u w:val="single"/>
        </w:rPr>
        <w:t>Контур Толк</w:t>
      </w:r>
      <w:r w:rsidRPr="00E110E8">
        <w:rPr>
          <w:b/>
          <w:sz w:val="26"/>
          <w:szCs w:val="26"/>
        </w:rPr>
        <w:t xml:space="preserve">. </w:t>
      </w:r>
      <w:r w:rsidRPr="00E110E8">
        <w:rPr>
          <w:sz w:val="26"/>
          <w:szCs w:val="26"/>
        </w:rPr>
        <w:t>Конференц-связь обеспечивается организатором Конкурса. Аудитория для онлайн участия должна быть оборудована вебкамерой, микрофоном, компьютером, имеющим выход в интернет.</w:t>
      </w:r>
    </w:p>
    <w:p w14:paraId="4AD9739B" w14:textId="46FC0969" w:rsidR="0049391F" w:rsidRPr="00E110E8" w:rsidRDefault="00082A09">
      <w:pPr>
        <w:ind w:firstLine="708"/>
        <w:jc w:val="both"/>
        <w:rPr>
          <w:sz w:val="26"/>
          <w:szCs w:val="26"/>
        </w:rPr>
      </w:pPr>
      <w:r w:rsidRPr="00E110E8">
        <w:rPr>
          <w:b/>
          <w:sz w:val="26"/>
          <w:szCs w:val="26"/>
        </w:rPr>
        <w:t>Контрольное подключение</w:t>
      </w:r>
      <w:r w:rsidRPr="00E110E8">
        <w:rPr>
          <w:sz w:val="26"/>
          <w:szCs w:val="26"/>
        </w:rPr>
        <w:t xml:space="preserve"> </w:t>
      </w:r>
      <w:r w:rsidR="0086603D" w:rsidRPr="00E110E8">
        <w:rPr>
          <w:color w:val="000000" w:themeColor="text1"/>
          <w:sz w:val="26"/>
          <w:szCs w:val="26"/>
          <w:u w:val="single"/>
        </w:rPr>
        <w:t>6 апреля</w:t>
      </w:r>
      <w:r w:rsidRPr="00E110E8">
        <w:rPr>
          <w:color w:val="000000" w:themeColor="text1"/>
          <w:sz w:val="26"/>
          <w:szCs w:val="26"/>
          <w:u w:val="single"/>
        </w:rPr>
        <w:t xml:space="preserve"> </w:t>
      </w:r>
      <w:r w:rsidRPr="00E110E8">
        <w:rPr>
          <w:sz w:val="26"/>
          <w:szCs w:val="26"/>
          <w:u w:val="single"/>
        </w:rPr>
        <w:t>202</w:t>
      </w:r>
      <w:r w:rsidR="0086603D" w:rsidRPr="00E110E8">
        <w:rPr>
          <w:sz w:val="26"/>
          <w:szCs w:val="26"/>
          <w:u w:val="single"/>
        </w:rPr>
        <w:t>6</w:t>
      </w:r>
      <w:r w:rsidRPr="00E110E8">
        <w:rPr>
          <w:sz w:val="26"/>
          <w:szCs w:val="26"/>
          <w:u w:val="single"/>
        </w:rPr>
        <w:t xml:space="preserve"> г. (с 9.30 до 10.00 по Московскому времени) </w:t>
      </w:r>
      <w:r w:rsidRPr="00E110E8">
        <w:rPr>
          <w:sz w:val="26"/>
          <w:szCs w:val="26"/>
        </w:rPr>
        <w:t xml:space="preserve">и </w:t>
      </w:r>
      <w:r w:rsidRPr="00E110E8">
        <w:rPr>
          <w:color w:val="000000" w:themeColor="text1"/>
          <w:sz w:val="26"/>
          <w:szCs w:val="26"/>
          <w:u w:val="single"/>
        </w:rPr>
        <w:t>0</w:t>
      </w:r>
      <w:r w:rsidR="00790419" w:rsidRPr="00E110E8">
        <w:rPr>
          <w:color w:val="000000" w:themeColor="text1"/>
          <w:sz w:val="26"/>
          <w:szCs w:val="26"/>
          <w:u w:val="single"/>
        </w:rPr>
        <w:t>8</w:t>
      </w:r>
      <w:r w:rsidRPr="00E110E8">
        <w:rPr>
          <w:color w:val="000000" w:themeColor="text1"/>
          <w:sz w:val="26"/>
          <w:szCs w:val="26"/>
          <w:u w:val="single"/>
        </w:rPr>
        <w:t xml:space="preserve"> апреля </w:t>
      </w:r>
      <w:r w:rsidRPr="00E110E8">
        <w:rPr>
          <w:sz w:val="26"/>
          <w:szCs w:val="26"/>
          <w:u w:val="single"/>
        </w:rPr>
        <w:t>202</w:t>
      </w:r>
      <w:r w:rsidR="00790419" w:rsidRPr="00E110E8">
        <w:rPr>
          <w:sz w:val="26"/>
          <w:szCs w:val="26"/>
          <w:u w:val="single"/>
        </w:rPr>
        <w:t>6</w:t>
      </w:r>
      <w:r w:rsidRPr="00E110E8">
        <w:rPr>
          <w:color w:val="FF0000"/>
          <w:sz w:val="26"/>
          <w:szCs w:val="26"/>
          <w:u w:val="single"/>
        </w:rPr>
        <w:t xml:space="preserve"> </w:t>
      </w:r>
      <w:r w:rsidRPr="00E110E8">
        <w:rPr>
          <w:sz w:val="26"/>
          <w:szCs w:val="26"/>
          <w:u w:val="single"/>
        </w:rPr>
        <w:t>г (с 4.00 до 5.00 по Московскому времени)</w:t>
      </w:r>
      <w:r w:rsidRPr="00E110E8">
        <w:rPr>
          <w:sz w:val="26"/>
          <w:szCs w:val="26"/>
        </w:rPr>
        <w:t xml:space="preserve"> по </w:t>
      </w:r>
      <w:r w:rsidR="002B4D64" w:rsidRPr="00E110E8">
        <w:rPr>
          <w:sz w:val="26"/>
          <w:szCs w:val="26"/>
        </w:rPr>
        <w:t>ссылке:</w:t>
      </w:r>
      <w:r w:rsidR="00904C33" w:rsidRPr="00E110E8">
        <w:rPr>
          <w:sz w:val="26"/>
          <w:szCs w:val="26"/>
        </w:rPr>
        <w:t xml:space="preserve"> </w:t>
      </w:r>
      <w:hyperlink r:id="rId8" w:history="1">
        <w:r w:rsidR="000C6E8D" w:rsidRPr="00E110E8">
          <w:rPr>
            <w:rStyle w:val="a5"/>
            <w:sz w:val="26"/>
            <w:szCs w:val="26"/>
          </w:rPr>
          <w:t>https://amgpgu.ktalk.ru/pv39birmsidt</w:t>
        </w:r>
      </w:hyperlink>
    </w:p>
    <w:p w14:paraId="1334F0BB" w14:textId="77777777" w:rsidR="0049391F" w:rsidRPr="00E110E8" w:rsidRDefault="0049391F">
      <w:pPr>
        <w:ind w:firstLine="708"/>
        <w:jc w:val="both"/>
        <w:rPr>
          <w:sz w:val="26"/>
          <w:szCs w:val="26"/>
        </w:rPr>
      </w:pPr>
    </w:p>
    <w:p w14:paraId="7103ED3A" w14:textId="77777777" w:rsidR="0049391F" w:rsidRPr="00E110E8" w:rsidRDefault="00082A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110E8">
        <w:rPr>
          <w:b/>
          <w:sz w:val="26"/>
          <w:szCs w:val="26"/>
        </w:rPr>
        <w:t>Координаторы Конкурсы:</w:t>
      </w:r>
    </w:p>
    <w:p w14:paraId="3EB0CC39" w14:textId="41B89B6F" w:rsidR="0049391F" w:rsidRPr="00E110E8" w:rsidRDefault="0059268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highlight w:val="yellow"/>
        </w:rPr>
      </w:pPr>
      <w:r w:rsidRPr="00E110E8">
        <w:rPr>
          <w:sz w:val="26"/>
          <w:szCs w:val="26"/>
        </w:rPr>
        <w:t>Прошукало Валентина Владимировна</w:t>
      </w:r>
      <w:r w:rsidR="00082A09" w:rsidRPr="00E110E8">
        <w:rPr>
          <w:sz w:val="26"/>
          <w:szCs w:val="26"/>
        </w:rPr>
        <w:t xml:space="preserve">, </w:t>
      </w:r>
      <w:r w:rsidR="00A95C30" w:rsidRPr="00E110E8">
        <w:rPr>
          <w:sz w:val="26"/>
          <w:szCs w:val="26"/>
        </w:rPr>
        <w:t>специалист ОНС</w:t>
      </w:r>
      <w:r w:rsidR="00082A09" w:rsidRPr="00E110E8">
        <w:rPr>
          <w:sz w:val="26"/>
          <w:szCs w:val="26"/>
        </w:rPr>
        <w:t xml:space="preserve"> УНИ, контактный телефон </w:t>
      </w:r>
      <w:r w:rsidR="000E4D47" w:rsidRPr="00E110E8">
        <w:rPr>
          <w:bCs/>
          <w:sz w:val="26"/>
          <w:szCs w:val="26"/>
        </w:rPr>
        <w:t>+7(4217)-244-441, доб. 86</w:t>
      </w:r>
      <w:r w:rsidR="00082A09" w:rsidRPr="00E110E8">
        <w:rPr>
          <w:sz w:val="26"/>
          <w:szCs w:val="26"/>
        </w:rPr>
        <w:t xml:space="preserve">, </w:t>
      </w:r>
      <w:r w:rsidR="00082A09" w:rsidRPr="00E110E8">
        <w:rPr>
          <w:sz w:val="26"/>
          <w:szCs w:val="26"/>
          <w:lang w:val="en-US"/>
        </w:rPr>
        <w:t>e</w:t>
      </w:r>
      <w:r w:rsidR="00082A09" w:rsidRPr="00E110E8">
        <w:rPr>
          <w:sz w:val="26"/>
          <w:szCs w:val="26"/>
        </w:rPr>
        <w:t>-</w:t>
      </w:r>
      <w:r w:rsidR="00082A09" w:rsidRPr="00E110E8">
        <w:rPr>
          <w:sz w:val="26"/>
          <w:szCs w:val="26"/>
          <w:lang w:val="en-US"/>
        </w:rPr>
        <w:t>mail</w:t>
      </w:r>
      <w:r w:rsidR="00082A09" w:rsidRPr="00E110E8">
        <w:rPr>
          <w:sz w:val="26"/>
          <w:szCs w:val="26"/>
        </w:rPr>
        <w:t xml:space="preserve">: </w:t>
      </w:r>
      <w:hyperlink r:id="rId9" w:history="1">
        <w:r w:rsidR="00A95C30" w:rsidRPr="00E110E8">
          <w:rPr>
            <w:rStyle w:val="a5"/>
            <w:sz w:val="26"/>
            <w:szCs w:val="26"/>
          </w:rPr>
          <w:t>okmuni@amgpgu.ru</w:t>
        </w:r>
      </w:hyperlink>
      <w:r w:rsidR="00A95C30" w:rsidRPr="00E110E8">
        <w:rPr>
          <w:rFonts w:eastAsia="Malgun Gothic"/>
          <w:bCs/>
          <w:sz w:val="26"/>
          <w:szCs w:val="26"/>
          <w:lang w:eastAsia="ko-KR"/>
        </w:rPr>
        <w:t xml:space="preserve"> </w:t>
      </w:r>
    </w:p>
    <w:p w14:paraId="1F976DD1" w14:textId="7D260D2D" w:rsidR="0049391F" w:rsidRPr="00E110E8" w:rsidRDefault="00082A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110E8">
        <w:rPr>
          <w:sz w:val="26"/>
          <w:szCs w:val="26"/>
        </w:rPr>
        <w:t xml:space="preserve">Иванова Екатерина Юрьевна, к.ист.н., </w:t>
      </w:r>
      <w:r w:rsidR="0059268C" w:rsidRPr="00E110E8">
        <w:rPr>
          <w:sz w:val="26"/>
          <w:szCs w:val="26"/>
        </w:rPr>
        <w:t>декан факультета</w:t>
      </w:r>
      <w:r w:rsidRPr="00E110E8">
        <w:rPr>
          <w:sz w:val="26"/>
          <w:szCs w:val="26"/>
        </w:rPr>
        <w:t xml:space="preserve"> истории</w:t>
      </w:r>
      <w:r w:rsidR="0059268C" w:rsidRPr="00E110E8">
        <w:rPr>
          <w:sz w:val="26"/>
          <w:szCs w:val="26"/>
        </w:rPr>
        <w:t xml:space="preserve"> и юриспруденции, кон</w:t>
      </w:r>
      <w:r w:rsidRPr="00E110E8">
        <w:rPr>
          <w:sz w:val="26"/>
          <w:szCs w:val="26"/>
        </w:rPr>
        <w:t xml:space="preserve">тактный телефон 89243180910, </w:t>
      </w:r>
      <w:r w:rsidRPr="00E110E8">
        <w:rPr>
          <w:sz w:val="26"/>
          <w:szCs w:val="26"/>
          <w:lang w:val="en-US"/>
        </w:rPr>
        <w:t>e</w:t>
      </w:r>
      <w:r w:rsidRPr="00E110E8">
        <w:rPr>
          <w:sz w:val="26"/>
          <w:szCs w:val="26"/>
        </w:rPr>
        <w:t>-</w:t>
      </w:r>
      <w:r w:rsidRPr="00E110E8">
        <w:rPr>
          <w:sz w:val="26"/>
          <w:szCs w:val="26"/>
          <w:lang w:val="en-US"/>
        </w:rPr>
        <w:t>mail</w:t>
      </w:r>
      <w:r w:rsidRPr="00E110E8">
        <w:rPr>
          <w:sz w:val="26"/>
          <w:szCs w:val="26"/>
        </w:rPr>
        <w:t xml:space="preserve">: </w:t>
      </w:r>
      <w:hyperlink r:id="rId10" w:history="1">
        <w:r w:rsidR="00932A1A" w:rsidRPr="00E110E8">
          <w:rPr>
            <w:rStyle w:val="a5"/>
            <w:sz w:val="26"/>
            <w:szCs w:val="26"/>
            <w:lang w:val="en-US"/>
          </w:rPr>
          <w:t>istordek</w:t>
        </w:r>
        <w:r w:rsidR="00932A1A" w:rsidRPr="00E110E8">
          <w:rPr>
            <w:rStyle w:val="a5"/>
            <w:sz w:val="26"/>
            <w:szCs w:val="26"/>
          </w:rPr>
          <w:t>2025@</w:t>
        </w:r>
        <w:r w:rsidR="00932A1A" w:rsidRPr="00E110E8">
          <w:rPr>
            <w:rStyle w:val="a5"/>
            <w:sz w:val="26"/>
            <w:szCs w:val="26"/>
            <w:lang w:val="en-US"/>
          </w:rPr>
          <w:t>gmail</w:t>
        </w:r>
        <w:r w:rsidR="00932A1A" w:rsidRPr="00E110E8">
          <w:rPr>
            <w:rStyle w:val="a5"/>
            <w:sz w:val="26"/>
            <w:szCs w:val="26"/>
          </w:rPr>
          <w:t>.</w:t>
        </w:r>
        <w:r w:rsidR="00932A1A" w:rsidRPr="00E110E8">
          <w:rPr>
            <w:rStyle w:val="a5"/>
            <w:sz w:val="26"/>
            <w:szCs w:val="26"/>
            <w:lang w:val="en-US"/>
          </w:rPr>
          <w:t>com</w:t>
        </w:r>
      </w:hyperlink>
      <w:r w:rsidRPr="00E110E8">
        <w:rPr>
          <w:sz w:val="26"/>
          <w:szCs w:val="26"/>
        </w:rPr>
        <w:t>.</w:t>
      </w:r>
    </w:p>
    <w:p w14:paraId="0F5CACDE" w14:textId="77777777" w:rsidR="0049391F" w:rsidRPr="00E110E8" w:rsidRDefault="0049391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1606E21" w14:textId="77777777" w:rsidR="0049391F" w:rsidRPr="00E110E8" w:rsidRDefault="0049391F">
      <w:pPr>
        <w:jc w:val="center"/>
        <w:rPr>
          <w:b/>
          <w:bCs/>
          <w:sz w:val="26"/>
          <w:szCs w:val="26"/>
        </w:rPr>
      </w:pPr>
    </w:p>
    <w:p w14:paraId="1B6DCBA5" w14:textId="77777777" w:rsidR="0049391F" w:rsidRDefault="00082A09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E2A42E5" w14:textId="77777777" w:rsidR="0049391F" w:rsidRDefault="00082A0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Председателю Оргкомитета </w:t>
      </w:r>
    </w:p>
    <w:p w14:paraId="16552FBF" w14:textId="77777777" w:rsidR="0049391F" w:rsidRDefault="00082A09">
      <w:pPr>
        <w:widowControl w:val="0"/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открытого интеллектуального студенческого </w:t>
      </w:r>
    </w:p>
    <w:p w14:paraId="5D158315" w14:textId="77777777" w:rsidR="0049391F" w:rsidRDefault="00082A09">
      <w:pPr>
        <w:widowControl w:val="0"/>
        <w:autoSpaceDE w:val="0"/>
        <w:autoSpaceDN w:val="0"/>
        <w:adjustRightInd w:val="0"/>
        <w:ind w:left="4253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конкурса «О доблестях, о подвигах, о славе»</w:t>
      </w:r>
    </w:p>
    <w:p w14:paraId="1D52AE86" w14:textId="77777777" w:rsidR="0049391F" w:rsidRDefault="00082A09">
      <w:pPr>
        <w:widowControl w:val="0"/>
        <w:tabs>
          <w:tab w:val="left" w:pos="900"/>
        </w:tabs>
        <w:ind w:left="42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декану ФИиЮ ФГБОУ ВО «АмГПГУ» </w:t>
      </w:r>
    </w:p>
    <w:p w14:paraId="07FE01C1" w14:textId="43E0369C" w:rsidR="0049391F" w:rsidRDefault="001E469D">
      <w:pPr>
        <w:widowControl w:val="0"/>
        <w:autoSpaceDE w:val="0"/>
        <w:autoSpaceDN w:val="0"/>
        <w:adjustRightInd w:val="0"/>
        <w:ind w:left="4253"/>
        <w:jc w:val="both"/>
        <w:rPr>
          <w:sz w:val="26"/>
          <w:szCs w:val="26"/>
        </w:rPr>
      </w:pPr>
      <w:r>
        <w:rPr>
          <w:sz w:val="26"/>
          <w:szCs w:val="26"/>
        </w:rPr>
        <w:t>Ивановой Е.Ю</w:t>
      </w:r>
      <w:r w:rsidR="00082A09">
        <w:rPr>
          <w:sz w:val="26"/>
          <w:szCs w:val="26"/>
        </w:rPr>
        <w:t>.</w:t>
      </w:r>
    </w:p>
    <w:p w14:paraId="36960FFF" w14:textId="77777777" w:rsidR="0049391F" w:rsidRDefault="004939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5F07D08" w14:textId="77777777" w:rsidR="0049391F" w:rsidRDefault="004939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5F97C1D" w14:textId="77777777" w:rsidR="0049391F" w:rsidRDefault="00082A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14:paraId="2F1B4711" w14:textId="77777777" w:rsidR="0049391F" w:rsidRDefault="00082A09" w:rsidP="001E469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 участие в Конкурсе «О доблестях, о подвигах о славе»,</w:t>
      </w:r>
    </w:p>
    <w:p w14:paraId="44822B8C" w14:textId="281595E7" w:rsidR="0049391F" w:rsidRDefault="001E469D" w:rsidP="001E469D">
      <w:pPr>
        <w:widowControl w:val="0"/>
        <w:ind w:left="708" w:firstLine="708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82A09">
        <w:rPr>
          <w:sz w:val="26"/>
          <w:szCs w:val="26"/>
        </w:rPr>
        <w:t xml:space="preserve">посвященного </w:t>
      </w:r>
      <w:r w:rsidRPr="00B14A89">
        <w:rPr>
          <w:sz w:val="26"/>
          <w:szCs w:val="26"/>
        </w:rPr>
        <w:t>Российскому Военно-</w:t>
      </w:r>
      <w:r>
        <w:rPr>
          <w:sz w:val="26"/>
          <w:szCs w:val="26"/>
        </w:rPr>
        <w:t>М</w:t>
      </w:r>
      <w:r w:rsidRPr="00B14A89">
        <w:rPr>
          <w:sz w:val="26"/>
          <w:szCs w:val="26"/>
        </w:rPr>
        <w:t>орскому Флоту</w:t>
      </w:r>
      <w:r w:rsidR="00082A09">
        <w:rPr>
          <w:sz w:val="26"/>
          <w:szCs w:val="26"/>
        </w:rPr>
        <w:t>.</w:t>
      </w:r>
    </w:p>
    <w:p w14:paraId="50CD6191" w14:textId="77777777" w:rsidR="0049391F" w:rsidRDefault="0049391F">
      <w:pPr>
        <w:widowControl w:val="0"/>
        <w:ind w:firstLine="708"/>
        <w:jc w:val="both"/>
        <w:rPr>
          <w:sz w:val="26"/>
          <w:szCs w:val="26"/>
        </w:rPr>
      </w:pPr>
    </w:p>
    <w:p w14:paraId="7224CAFE" w14:textId="77777777" w:rsidR="0049391F" w:rsidRDefault="00082A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Полное название вуза____________________________________________________</w:t>
      </w:r>
    </w:p>
    <w:p w14:paraId="088C71E1" w14:textId="77777777" w:rsidR="0049391F" w:rsidRDefault="00082A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 вуза ____________________________________________________</w:t>
      </w:r>
    </w:p>
    <w:p w14:paraId="0EF9851B" w14:textId="77777777" w:rsidR="0049391F" w:rsidRDefault="00082A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имя, отчество (полностью), факультет, курс, специальность/ направление подготовки участников:</w:t>
      </w:r>
    </w:p>
    <w:p w14:paraId="15741169" w14:textId="77777777" w:rsidR="0049391F" w:rsidRDefault="00082A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 ____________________________________________________________________</w:t>
      </w:r>
    </w:p>
    <w:p w14:paraId="20CCB041" w14:textId="77777777" w:rsidR="0049391F" w:rsidRDefault="00082A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 ____________________________________________________________________</w:t>
      </w:r>
    </w:p>
    <w:p w14:paraId="67926F8C" w14:textId="77777777" w:rsidR="0049391F" w:rsidRDefault="00082A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3._____________________________________________________________________</w:t>
      </w:r>
    </w:p>
    <w:p w14:paraId="77CE4810" w14:textId="77777777" w:rsidR="0049391F" w:rsidRDefault="00082A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Фамилия имя отчество, должность </w:t>
      </w:r>
      <w:r>
        <w:rPr>
          <w:b/>
          <w:sz w:val="26"/>
          <w:szCs w:val="26"/>
        </w:rPr>
        <w:t>руководителя/координатора команды</w:t>
      </w:r>
      <w:r>
        <w:rPr>
          <w:sz w:val="26"/>
          <w:szCs w:val="26"/>
        </w:rPr>
        <w:t>, ученая степень, ученое звание____________________________________________</w:t>
      </w:r>
    </w:p>
    <w:p w14:paraId="601D73FF" w14:textId="1B4B7034" w:rsidR="00806FAF" w:rsidRPr="00806FAF" w:rsidRDefault="00806FA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Фамилия имя отчество, </w:t>
      </w:r>
      <w:r w:rsidR="00AE75D2">
        <w:rPr>
          <w:sz w:val="26"/>
          <w:szCs w:val="26"/>
        </w:rPr>
        <w:t>электронная почта</w:t>
      </w:r>
      <w:r>
        <w:rPr>
          <w:sz w:val="26"/>
          <w:szCs w:val="26"/>
        </w:rPr>
        <w:t xml:space="preserve"> и телефон</w:t>
      </w:r>
      <w:r w:rsidRPr="00806FAF">
        <w:rPr>
          <w:sz w:val="26"/>
          <w:szCs w:val="26"/>
        </w:rPr>
        <w:t xml:space="preserve"> </w:t>
      </w:r>
      <w:r w:rsidRPr="00AE75D2">
        <w:rPr>
          <w:b/>
          <w:sz w:val="26"/>
          <w:szCs w:val="26"/>
        </w:rPr>
        <w:t>контактного лица</w:t>
      </w:r>
      <w:r w:rsidR="00AE75D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______________</w:t>
      </w:r>
      <w:r w:rsidR="00AE75D2" w:rsidRPr="00AE75D2">
        <w:rPr>
          <w:sz w:val="26"/>
          <w:szCs w:val="26"/>
        </w:rPr>
        <w:t>_________________________________________________</w:t>
      </w:r>
      <w:r>
        <w:rPr>
          <w:sz w:val="26"/>
          <w:szCs w:val="26"/>
        </w:rPr>
        <w:t>_______</w:t>
      </w:r>
    </w:p>
    <w:p w14:paraId="3FAF97D5" w14:textId="1C7A4F93" w:rsidR="0049391F" w:rsidRDefault="00082A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Фамилия имя отчество, должность, </w:t>
      </w:r>
      <w:r w:rsidR="00AE75D2">
        <w:rPr>
          <w:sz w:val="26"/>
          <w:szCs w:val="26"/>
        </w:rPr>
        <w:t>электронная почта и</w:t>
      </w:r>
      <w:r w:rsidR="00AE75D2" w:rsidRPr="00AE75D2">
        <w:rPr>
          <w:sz w:val="26"/>
          <w:szCs w:val="26"/>
        </w:rPr>
        <w:t xml:space="preserve"> </w:t>
      </w:r>
      <w:r w:rsidR="00AE75D2">
        <w:rPr>
          <w:sz w:val="26"/>
          <w:szCs w:val="26"/>
        </w:rPr>
        <w:t xml:space="preserve">телефон </w:t>
      </w:r>
      <w:r>
        <w:rPr>
          <w:b/>
          <w:sz w:val="26"/>
          <w:szCs w:val="26"/>
        </w:rPr>
        <w:t>ответственного за решение технических вопросов</w:t>
      </w:r>
      <w:r>
        <w:rPr>
          <w:sz w:val="26"/>
          <w:szCs w:val="26"/>
        </w:rPr>
        <w:t>, связанных с участием команды в Конкурсе_____________________________________________________</w:t>
      </w:r>
    </w:p>
    <w:p w14:paraId="4E609055" w14:textId="77777777" w:rsidR="0049391F" w:rsidRDefault="0049391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98DF16E" w14:textId="77777777" w:rsidR="0049391F" w:rsidRDefault="0049391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5740007" w14:textId="77777777" w:rsidR="0049391F" w:rsidRDefault="00082A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 / ___________</w:t>
      </w:r>
    </w:p>
    <w:p w14:paraId="4E31B1B5" w14:textId="77777777" w:rsidR="0049391F" w:rsidRDefault="0049391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37B4A30" w14:textId="77777777" w:rsidR="0049391F" w:rsidRDefault="0049391F">
      <w:pPr>
        <w:jc w:val="center"/>
        <w:rPr>
          <w:b/>
          <w:bCs/>
          <w:sz w:val="26"/>
          <w:szCs w:val="26"/>
        </w:rPr>
      </w:pPr>
    </w:p>
    <w:p w14:paraId="0BDA00B0" w14:textId="77777777" w:rsidR="0049391F" w:rsidRDefault="0049391F"/>
    <w:sectPr w:rsidR="0049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5848F" w14:textId="77777777" w:rsidR="00AC0EE7" w:rsidRDefault="00AC0EE7">
      <w:r>
        <w:separator/>
      </w:r>
    </w:p>
  </w:endnote>
  <w:endnote w:type="continuationSeparator" w:id="0">
    <w:p w14:paraId="5D27A738" w14:textId="77777777" w:rsidR="00AC0EE7" w:rsidRDefault="00AC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CDC50" w14:textId="77777777" w:rsidR="00AC0EE7" w:rsidRDefault="00AC0EE7">
      <w:r>
        <w:separator/>
      </w:r>
    </w:p>
  </w:footnote>
  <w:footnote w:type="continuationSeparator" w:id="0">
    <w:p w14:paraId="75033147" w14:textId="77777777" w:rsidR="00AC0EE7" w:rsidRDefault="00AC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4A"/>
    <w:rsid w:val="0008104D"/>
    <w:rsid w:val="00082A09"/>
    <w:rsid w:val="000C192E"/>
    <w:rsid w:val="000C6E8D"/>
    <w:rsid w:val="000E4D47"/>
    <w:rsid w:val="00113300"/>
    <w:rsid w:val="0012217C"/>
    <w:rsid w:val="001D10ED"/>
    <w:rsid w:val="001D1201"/>
    <w:rsid w:val="001E3C0D"/>
    <w:rsid w:val="001E469D"/>
    <w:rsid w:val="002020EF"/>
    <w:rsid w:val="00217F74"/>
    <w:rsid w:val="002B4D64"/>
    <w:rsid w:val="002C3B3D"/>
    <w:rsid w:val="002D2F22"/>
    <w:rsid w:val="00300B88"/>
    <w:rsid w:val="00310072"/>
    <w:rsid w:val="003C0134"/>
    <w:rsid w:val="003C3F93"/>
    <w:rsid w:val="003C7F86"/>
    <w:rsid w:val="003D36BA"/>
    <w:rsid w:val="003F4EF5"/>
    <w:rsid w:val="00413DA1"/>
    <w:rsid w:val="00436A4E"/>
    <w:rsid w:val="00445B97"/>
    <w:rsid w:val="004936B9"/>
    <w:rsid w:val="0049391F"/>
    <w:rsid w:val="00494CA0"/>
    <w:rsid w:val="005227A4"/>
    <w:rsid w:val="00542F3A"/>
    <w:rsid w:val="0059268C"/>
    <w:rsid w:val="005B4D26"/>
    <w:rsid w:val="00616F67"/>
    <w:rsid w:val="00620F47"/>
    <w:rsid w:val="00621864"/>
    <w:rsid w:val="0062294A"/>
    <w:rsid w:val="00662FEC"/>
    <w:rsid w:val="006674D1"/>
    <w:rsid w:val="006A62E8"/>
    <w:rsid w:val="007828CB"/>
    <w:rsid w:val="00790419"/>
    <w:rsid w:val="00790F7A"/>
    <w:rsid w:val="007965C9"/>
    <w:rsid w:val="007A4D0E"/>
    <w:rsid w:val="008014CA"/>
    <w:rsid w:val="00806FAF"/>
    <w:rsid w:val="00831033"/>
    <w:rsid w:val="0086603D"/>
    <w:rsid w:val="0090483D"/>
    <w:rsid w:val="00904C33"/>
    <w:rsid w:val="0093268E"/>
    <w:rsid w:val="00932A1A"/>
    <w:rsid w:val="0098089D"/>
    <w:rsid w:val="009C44E8"/>
    <w:rsid w:val="00A12E7D"/>
    <w:rsid w:val="00A95C30"/>
    <w:rsid w:val="00AB31C4"/>
    <w:rsid w:val="00AB409A"/>
    <w:rsid w:val="00AC0EE7"/>
    <w:rsid w:val="00AE75D2"/>
    <w:rsid w:val="00AF06C2"/>
    <w:rsid w:val="00AF6CE0"/>
    <w:rsid w:val="00B0743C"/>
    <w:rsid w:val="00B14A89"/>
    <w:rsid w:val="00B36F4A"/>
    <w:rsid w:val="00B53C2D"/>
    <w:rsid w:val="00C962DF"/>
    <w:rsid w:val="00CD6D3B"/>
    <w:rsid w:val="00CF0D73"/>
    <w:rsid w:val="00D624BB"/>
    <w:rsid w:val="00D63C95"/>
    <w:rsid w:val="00DD39A2"/>
    <w:rsid w:val="00DD7765"/>
    <w:rsid w:val="00E0197B"/>
    <w:rsid w:val="00E110E8"/>
    <w:rsid w:val="00EC076C"/>
    <w:rsid w:val="00F12DD9"/>
    <w:rsid w:val="00F45FAB"/>
    <w:rsid w:val="00F6360B"/>
    <w:rsid w:val="00F65C53"/>
    <w:rsid w:val="00FB7E15"/>
    <w:rsid w:val="00FD262E"/>
    <w:rsid w:val="0957717D"/>
    <w:rsid w:val="13326FD0"/>
    <w:rsid w:val="4D2E01FD"/>
    <w:rsid w:val="5F9D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D8A7"/>
  <w15:docId w15:val="{0260478F-3F97-43BC-B2AD-60160AA8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link w:val="a7"/>
    <w:qFormat/>
    <w:pPr>
      <w:suppressAutoHyphens/>
      <w:spacing w:after="140" w:line="276" w:lineRule="auto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67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gpgu.ktalk.ru/pv39birmsid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xam.amgpgu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muni@amgpgu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stordek2025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kmuni@amgp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Валерий Владимирович</dc:creator>
  <cp:lastModifiedBy>Прошукало Валентина Владимировна</cp:lastModifiedBy>
  <cp:revision>42</cp:revision>
  <cp:lastPrinted>2024-04-01T05:58:00Z</cp:lastPrinted>
  <dcterms:created xsi:type="dcterms:W3CDTF">2020-12-30T01:37:00Z</dcterms:created>
  <dcterms:modified xsi:type="dcterms:W3CDTF">2026-02-16T00:13:00Z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693F78E507DD49A19835AB017589BA4F_13</vt:lpwstr>
  </property>
</Properties>
</file>