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BA6D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Geometria light" w:hAnsi="Geometria light" w:cs="Geometria light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Контакты и предложения организаций</w:t>
      </w:r>
    </w:p>
    <w:p w14:paraId="654D1C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целевое обучение в УлГТУ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 w14:paraId="3288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9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C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08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  <w:tr w14:paraId="0955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67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 «УКБП»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0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Ульяновск, ул. Крымова, 10а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12F3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"tel:+78422580555" \t "2"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8 (8422) 58-05-55 (доп. 45-17, 45-16)</w:t>
            </w:r>
            <w:r>
              <w:rPr>
                <w:rStyle w:val="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кадров</w:t>
            </w:r>
          </w:p>
          <w:p w14:paraId="1BFE64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kafedra@ukbp.ru</w:t>
            </w:r>
          </w:p>
        </w:tc>
      </w:tr>
      <w:tr w14:paraId="5573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C0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Ульяновский механический завод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5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Ульяновск, Московское шоссе, д. 94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D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(8422) 42-03-63 Бюро обучения и переподготовки персонала (Служба управления персоналом)</w:t>
            </w:r>
          </w:p>
        </w:tc>
      </w:tr>
      <w:tr w14:paraId="294D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BD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ФНПЦ АО «НПО «Марс»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E5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Ульяновск, ул. Солнечная, д. 20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7D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8-(8422) 26-23-86 Отдел организации обучения и социального развития</w:t>
            </w:r>
          </w:p>
        </w:tc>
      </w:tr>
      <w:tr w14:paraId="3AFE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F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ПАО «Ил» - Авиастар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FB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Ульяновск, 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пр. Антонова, 1, 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04B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8-(8422) 28-07-52</w:t>
            </w:r>
          </w:p>
          <w:p w14:paraId="782B9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обучения и развития персонала</w:t>
            </w:r>
          </w:p>
        </w:tc>
      </w:tr>
      <w:tr w14:paraId="64A8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2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«Ульяновский автомобильный завод»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0E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Ульяновск, Московское шоссе, д. 92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5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metria light" w:hAnsi="Geometria light" w:cs="Geometria ligh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(8422) 24-00-90, доб. 2-64-08 Учебный центр</w:t>
            </w:r>
          </w:p>
          <w:p w14:paraId="357500B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CF9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CF3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АО «НПП «Завод Искра»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A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пр. Нариманова, д. 75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899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metria light" w:hAnsi="Geometria light" w:cs="Geometria ligh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(8422) 39-75-93</w:t>
            </w:r>
          </w:p>
          <w:p w14:paraId="3D6D80F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Служба персонала</w:t>
            </w:r>
          </w:p>
        </w:tc>
      </w:tr>
      <w:tr w14:paraId="2C2C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721D">
            <w:pPr>
              <w:tabs>
                <w:tab w:val="left" w:pos="6000"/>
                <w:tab w:val="left" w:pos="6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Ульяновский филиал АО «Туполев» - Конструкторское бюро</w:t>
            </w:r>
          </w:p>
          <w:p w14:paraId="6FBEB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BC3A3">
            <w:pPr>
              <w:tabs>
                <w:tab w:val="left" w:pos="6000"/>
                <w:tab w:val="left" w:pos="6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Ульяновск</w:t>
            </w:r>
          </w:p>
          <w:p w14:paraId="3B1D0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Антонова, д.1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BB8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(8422)28-15-83</w:t>
            </w:r>
          </w:p>
          <w:p w14:paraId="680F41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"mailto:ufkb@tupolev.ru"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ufkb@tupolev.ru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C5AA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Ксения Андреевна</w:t>
            </w:r>
          </w:p>
        </w:tc>
      </w:tr>
    </w:tbl>
    <w:p w14:paraId="01B5934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metria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28"/>
    <w:rsid w:val="00A2352E"/>
    <w:rsid w:val="00DE6828"/>
    <w:rsid w:val="00E35418"/>
    <w:rsid w:val="00EB50D9"/>
    <w:rsid w:val="57FA79E6"/>
    <w:rsid w:val="5DD3012D"/>
    <w:rsid w:val="72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823</Characters>
  <Lines>7</Lines>
  <Paragraphs>2</Paragraphs>
  <TotalTime>9</TotalTime>
  <ScaleCrop>false</ScaleCrop>
  <LinksUpToDate>false</LinksUpToDate>
  <CharactersWithSpaces>930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2026-07-02T09:57:00Z</dcterms:created>
  <dc:creator>Admin</dc:creator>
  <cp:lastModifiedBy>WPS_1781089097</cp:lastModifiedBy>
  <cp:lastPrinted>2026-07-02T11:39:50Z</cp:lastPrinted>
  <dcterms:modified xsi:type="dcterms:W3CDTF">2026-07-02T11:40:52Z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D4C4E05BF9394F37999962E8618D0D82_13</vt:lpwstr>
  </property>
</Properties>
</file>